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1B9E" w14:textId="7915370D" w:rsidR="00C22075" w:rsidRPr="00615BEF" w:rsidRDefault="00250A9C" w:rsidP="00B07FEC">
      <w:pPr>
        <w:shd w:val="clear" w:color="auto" w:fill="FFFFFF"/>
        <w:spacing w:before="240" w:after="240" w:line="240" w:lineRule="auto"/>
        <w:jc w:val="center"/>
        <w:rPr>
          <w:rFonts w:ascii="Calibri" w:eastAsia="Times New Roman" w:hAnsi="Calibri" w:cs="Calibri"/>
          <w:color w:val="5B5B5B"/>
          <w:kern w:val="0"/>
          <w:sz w:val="24"/>
          <w:szCs w:val="24"/>
          <w:u w:val="single"/>
          <w14:ligatures w14:val="none"/>
        </w:rPr>
      </w:pPr>
      <w:r w:rsidRPr="00615BEF">
        <w:rPr>
          <w:rFonts w:ascii="Calibri" w:eastAsia="Times New Roman" w:hAnsi="Calibri" w:cs="Calibri"/>
          <w:color w:val="5B5B5B"/>
          <w:kern w:val="0"/>
          <w:sz w:val="24"/>
          <w:szCs w:val="24"/>
          <w:u w:val="single"/>
          <w14:ligatures w14:val="none"/>
        </w:rPr>
        <w:t xml:space="preserve">Vocational </w:t>
      </w:r>
      <w:r w:rsidR="008B7BB3">
        <w:rPr>
          <w:rFonts w:ascii="Calibri" w:eastAsia="Times New Roman" w:hAnsi="Calibri" w:cs="Calibri"/>
          <w:color w:val="5B5B5B"/>
          <w:kern w:val="0"/>
          <w:sz w:val="24"/>
          <w:szCs w:val="24"/>
          <w:u w:val="single"/>
          <w14:ligatures w14:val="none"/>
        </w:rPr>
        <w:t>U</w:t>
      </w:r>
      <w:r w:rsidR="00AD3A92" w:rsidRPr="00615BEF">
        <w:rPr>
          <w:rFonts w:ascii="Calibri" w:eastAsia="Times New Roman" w:hAnsi="Calibri" w:cs="Calibri"/>
          <w:color w:val="5B5B5B"/>
          <w:kern w:val="0"/>
          <w:sz w:val="24"/>
          <w:szCs w:val="24"/>
          <w:u w:val="single"/>
          <w14:ligatures w14:val="none"/>
        </w:rPr>
        <w:t>ni</w:t>
      </w:r>
      <w:r w:rsidRPr="00615BEF">
        <w:rPr>
          <w:rFonts w:ascii="Calibri" w:eastAsia="Times New Roman" w:hAnsi="Calibri" w:cs="Calibri"/>
          <w:color w:val="5B5B5B"/>
          <w:kern w:val="0"/>
          <w:sz w:val="24"/>
          <w:szCs w:val="24"/>
          <w:u w:val="single"/>
          <w14:ligatures w14:val="none"/>
        </w:rPr>
        <w:t>t</w:t>
      </w:r>
      <w:r w:rsidR="001A2736" w:rsidRPr="00615BEF">
        <w:rPr>
          <w:rFonts w:ascii="Calibri" w:eastAsia="Times New Roman" w:hAnsi="Calibri" w:cs="Calibri"/>
          <w:color w:val="5B5B5B"/>
          <w:kern w:val="0"/>
          <w:sz w:val="24"/>
          <w:szCs w:val="24"/>
          <w:u w:val="single"/>
          <w14:ligatures w14:val="none"/>
        </w:rPr>
        <w:t xml:space="preserve"> </w:t>
      </w:r>
      <w:r w:rsidR="008B7BB3">
        <w:rPr>
          <w:rFonts w:ascii="Calibri" w:eastAsia="Times New Roman" w:hAnsi="Calibri" w:cs="Calibri"/>
          <w:color w:val="5B5B5B"/>
          <w:kern w:val="0"/>
          <w:sz w:val="24"/>
          <w:szCs w:val="24"/>
          <w:u w:val="single"/>
          <w14:ligatures w14:val="none"/>
        </w:rPr>
        <w:t>M</w:t>
      </w:r>
      <w:r w:rsidR="00AD3A92" w:rsidRPr="00615BEF">
        <w:rPr>
          <w:rFonts w:ascii="Calibri" w:eastAsia="Times New Roman" w:hAnsi="Calibri" w:cs="Calibri"/>
          <w:color w:val="5B5B5B"/>
          <w:kern w:val="0"/>
          <w:sz w:val="24"/>
          <w:szCs w:val="24"/>
          <w:u w:val="single"/>
          <w14:ligatures w14:val="none"/>
        </w:rPr>
        <w:t>eeting</w:t>
      </w:r>
    </w:p>
    <w:p w14:paraId="2962D6C7" w14:textId="622BE71E" w:rsidR="001A2736" w:rsidRPr="00615BEF" w:rsidRDefault="001F7318" w:rsidP="000B5069">
      <w:pPr>
        <w:shd w:val="clear" w:color="auto" w:fill="FFFFFF"/>
        <w:spacing w:before="240" w:after="24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At </w:t>
      </w:r>
      <w:r w:rsidR="00034B31" w:rsidRPr="00615BEF">
        <w:rPr>
          <w:rFonts w:ascii="Calibri" w:eastAsia="Times New Roman" w:hAnsi="Calibri" w:cs="Calibri"/>
          <w:color w:val="5B5B5B"/>
          <w:kern w:val="0"/>
          <w:sz w:val="24"/>
          <w:szCs w:val="24"/>
          <w14:ligatures w14:val="none"/>
        </w:rPr>
        <w:t>least</w:t>
      </w:r>
      <w:r w:rsidRPr="00615BEF">
        <w:rPr>
          <w:rFonts w:ascii="Calibri" w:eastAsia="Times New Roman" w:hAnsi="Calibri" w:cs="Calibri"/>
          <w:color w:val="5B5B5B"/>
          <w:kern w:val="0"/>
          <w:sz w:val="24"/>
          <w:szCs w:val="24"/>
          <w14:ligatures w14:val="none"/>
        </w:rPr>
        <w:t xml:space="preserve"> two full-time IPS specialists and a team leader comprise the employment unit. </w:t>
      </w:r>
      <w:r w:rsidR="00B07FEC">
        <w:rPr>
          <w:rFonts w:ascii="Calibri" w:eastAsia="Times New Roman" w:hAnsi="Calibri" w:cs="Calibri"/>
          <w:color w:val="5B5B5B"/>
          <w:kern w:val="0"/>
          <w:sz w:val="24"/>
          <w:szCs w:val="24"/>
          <w14:ligatures w14:val="none"/>
        </w:rPr>
        <w:t xml:space="preserve">(New IPS programs or rural IPS programs may need to start with a smaller team such as one full-time IPS specialist and a supervisor who carries a caseload of 10-12 people.) </w:t>
      </w:r>
      <w:r w:rsidRPr="00615BEF">
        <w:rPr>
          <w:rFonts w:ascii="Calibri" w:eastAsia="Times New Roman" w:hAnsi="Calibri" w:cs="Calibri"/>
          <w:color w:val="5B5B5B"/>
          <w:kern w:val="0"/>
          <w:sz w:val="24"/>
          <w:szCs w:val="24"/>
          <w14:ligatures w14:val="none"/>
        </w:rPr>
        <w:t>They have weekly client-based group supervision following the IPS supported employment model in which strategies are identified</w:t>
      </w:r>
      <w:r w:rsidR="00B07FEC">
        <w:rPr>
          <w:rFonts w:ascii="Calibri" w:eastAsia="Times New Roman" w:hAnsi="Calibri" w:cs="Calibri"/>
          <w:color w:val="5B5B5B"/>
          <w:kern w:val="0"/>
          <w:sz w:val="24"/>
          <w:szCs w:val="24"/>
          <w14:ligatures w14:val="none"/>
        </w:rPr>
        <w:t>,</w:t>
      </w:r>
      <w:r w:rsidRPr="00615BEF">
        <w:rPr>
          <w:rFonts w:ascii="Calibri" w:eastAsia="Times New Roman" w:hAnsi="Calibri" w:cs="Calibri"/>
          <w:color w:val="5B5B5B"/>
          <w:kern w:val="0"/>
          <w:sz w:val="24"/>
          <w:szCs w:val="24"/>
          <w14:ligatures w14:val="none"/>
        </w:rPr>
        <w:t xml:space="preserve"> and job leads are shared. </w:t>
      </w:r>
      <w:r w:rsidR="00B07FEC">
        <w:rPr>
          <w:rFonts w:ascii="Calibri" w:eastAsia="Times New Roman" w:hAnsi="Calibri" w:cs="Calibri"/>
          <w:color w:val="5B5B5B"/>
          <w:kern w:val="0"/>
          <w:sz w:val="24"/>
          <w:szCs w:val="24"/>
          <w14:ligatures w14:val="none"/>
        </w:rPr>
        <w:t>Supervisors a</w:t>
      </w:r>
      <w:r w:rsidR="00E81227" w:rsidRPr="00615BEF">
        <w:rPr>
          <w:rFonts w:ascii="Calibri" w:eastAsia="Times New Roman" w:hAnsi="Calibri" w:cs="Calibri"/>
          <w:color w:val="5B5B5B"/>
          <w:kern w:val="0"/>
          <w:sz w:val="24"/>
          <w:szCs w:val="24"/>
          <w14:ligatures w14:val="none"/>
        </w:rPr>
        <w:t xml:space="preserve">llow time for in-depth, solution-focused discussions about helping clients </w:t>
      </w:r>
      <w:r w:rsidR="00B07FEC">
        <w:rPr>
          <w:rFonts w:ascii="Calibri" w:eastAsia="Times New Roman" w:hAnsi="Calibri" w:cs="Calibri"/>
          <w:color w:val="5B5B5B"/>
          <w:kern w:val="0"/>
          <w:sz w:val="24"/>
          <w:szCs w:val="24"/>
          <w14:ligatures w14:val="none"/>
        </w:rPr>
        <w:t>achieve their job or career goals</w:t>
      </w:r>
      <w:r w:rsidR="00E81227" w:rsidRPr="00615BEF">
        <w:rPr>
          <w:rFonts w:ascii="Calibri" w:eastAsia="Times New Roman" w:hAnsi="Calibri" w:cs="Calibri"/>
          <w:color w:val="5B5B5B"/>
          <w:kern w:val="0"/>
          <w:sz w:val="24"/>
          <w:szCs w:val="24"/>
          <w14:ligatures w14:val="none"/>
        </w:rPr>
        <w:t>.</w:t>
      </w:r>
      <w:r w:rsidR="00AE5A7F" w:rsidRPr="00615BEF">
        <w:rPr>
          <w:rFonts w:ascii="Calibri" w:eastAsia="Times New Roman" w:hAnsi="Calibri" w:cs="Calibri"/>
          <w:color w:val="5B5B5B"/>
          <w:kern w:val="0"/>
          <w:sz w:val="24"/>
          <w:szCs w:val="24"/>
          <w14:ligatures w14:val="none"/>
        </w:rPr>
        <w:t xml:space="preserve"> The IPS supervisor models a strengths-based perspective and suggests strategies based upon IPS practice principles.</w:t>
      </w:r>
    </w:p>
    <w:p w14:paraId="34B6BCCE" w14:textId="0DA6CF39" w:rsidR="000B5069" w:rsidRPr="00615BEF" w:rsidRDefault="000B5069" w:rsidP="00540D68">
      <w:pPr>
        <w:shd w:val="clear" w:color="auto" w:fill="FFFFFF"/>
        <w:tabs>
          <w:tab w:val="left" w:pos="270"/>
        </w:tabs>
        <w:spacing w:before="240" w:after="24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u w:val="single"/>
          <w14:ligatures w14:val="none"/>
        </w:rPr>
        <w:t>Sample IPS Meeting Agenda</w:t>
      </w:r>
      <w:r w:rsidRPr="00615BEF">
        <w:rPr>
          <w:rFonts w:ascii="Calibri" w:eastAsia="Times New Roman" w:hAnsi="Calibri" w:cs="Calibri"/>
          <w:color w:val="5B5B5B"/>
          <w:kern w:val="0"/>
          <w:sz w:val="24"/>
          <w:szCs w:val="24"/>
          <w14:ligatures w14:val="none"/>
        </w:rPr>
        <w:t xml:space="preserve"> </w:t>
      </w:r>
      <w:r w:rsidRPr="00615BEF">
        <w:rPr>
          <w:rFonts w:ascii="Calibri" w:eastAsia="Times New Roman" w:hAnsi="Calibri" w:cs="Calibri"/>
          <w:color w:val="5B5B5B"/>
          <w:kern w:val="0"/>
          <w:sz w:val="24"/>
          <w:szCs w:val="24"/>
          <w14:ligatures w14:val="none"/>
        </w:rPr>
        <w:br/>
      </w:r>
      <w:r w:rsidRPr="00615BEF">
        <w:rPr>
          <w:rFonts w:ascii="Calibri" w:eastAsia="Times New Roman" w:hAnsi="Calibri" w:cs="Calibri"/>
          <w:color w:val="5B5B5B"/>
          <w:kern w:val="0"/>
          <w:sz w:val="24"/>
          <w:szCs w:val="24"/>
          <w14:ligatures w14:val="none"/>
        </w:rPr>
        <w:br/>
        <w:t>I.   Celebrations (</w:t>
      </w:r>
      <w:r w:rsidR="00DC2908" w:rsidRPr="00615BEF">
        <w:rPr>
          <w:rFonts w:ascii="Calibri" w:eastAsia="Times New Roman" w:hAnsi="Calibri" w:cs="Calibri"/>
          <w:color w:val="5B5B5B"/>
          <w:kern w:val="0"/>
          <w:sz w:val="24"/>
          <w:szCs w:val="24"/>
          <w14:ligatures w14:val="none"/>
        </w:rPr>
        <w:t>5-</w:t>
      </w:r>
      <w:r w:rsidRPr="00615BEF">
        <w:rPr>
          <w:rFonts w:ascii="Calibri" w:eastAsia="Times New Roman" w:hAnsi="Calibri" w:cs="Calibri"/>
          <w:color w:val="5B5B5B"/>
          <w:kern w:val="0"/>
          <w:sz w:val="24"/>
          <w:szCs w:val="24"/>
          <w14:ligatures w14:val="none"/>
        </w:rPr>
        <w:t>10 minutes)</w:t>
      </w:r>
      <w:r w:rsidR="00B07FEC">
        <w:rPr>
          <w:rFonts w:ascii="Calibri" w:eastAsia="Times New Roman" w:hAnsi="Calibri" w:cs="Calibri"/>
          <w:color w:val="5B5B5B"/>
          <w:kern w:val="0"/>
          <w:sz w:val="24"/>
          <w:szCs w:val="24"/>
          <w14:ligatures w14:val="none"/>
        </w:rPr>
        <w:t xml:space="preserve"> </w:t>
      </w:r>
      <w:r w:rsidRPr="00615BEF">
        <w:rPr>
          <w:rFonts w:ascii="Calibri" w:eastAsia="Times New Roman" w:hAnsi="Calibri" w:cs="Calibri"/>
          <w:color w:val="5B5B5B"/>
          <w:kern w:val="0"/>
          <w:sz w:val="24"/>
          <w:szCs w:val="24"/>
          <w14:ligatures w14:val="none"/>
        </w:rPr>
        <w:t xml:space="preserve">Each </w:t>
      </w:r>
      <w:r w:rsidR="00B07FEC">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 shares one positive event from the past</w:t>
      </w:r>
      <w:r w:rsidR="00540D68">
        <w:rPr>
          <w:rFonts w:ascii="Calibri" w:eastAsia="Times New Roman" w:hAnsi="Calibri" w:cs="Calibri"/>
          <w:color w:val="5B5B5B"/>
          <w:kern w:val="0"/>
          <w:sz w:val="24"/>
          <w:szCs w:val="24"/>
          <w14:ligatures w14:val="none"/>
        </w:rPr>
        <w:t xml:space="preserve">                      </w:t>
      </w:r>
      <w:r w:rsidRPr="00615BEF">
        <w:rPr>
          <w:rFonts w:ascii="Calibri" w:eastAsia="Times New Roman" w:hAnsi="Calibri" w:cs="Calibri"/>
          <w:color w:val="5B5B5B"/>
          <w:kern w:val="0"/>
          <w:sz w:val="24"/>
          <w:szCs w:val="24"/>
          <w14:ligatures w14:val="none"/>
        </w:rPr>
        <w:t xml:space="preserve"> </w:t>
      </w:r>
      <w:r w:rsidR="00540D68">
        <w:rPr>
          <w:rFonts w:ascii="Calibri" w:eastAsia="Times New Roman" w:hAnsi="Calibri" w:cs="Calibri"/>
          <w:color w:val="5B5B5B"/>
          <w:kern w:val="0"/>
          <w:sz w:val="24"/>
          <w:szCs w:val="24"/>
          <w14:ligatures w14:val="none"/>
        </w:rPr>
        <w:t xml:space="preserve">   </w:t>
      </w:r>
      <w:r w:rsidR="00540D68">
        <w:rPr>
          <w:rFonts w:ascii="Calibri" w:eastAsia="Times New Roman" w:hAnsi="Calibri" w:cs="Calibri"/>
          <w:color w:val="5B5B5B"/>
          <w:kern w:val="0"/>
          <w:sz w:val="24"/>
          <w:szCs w:val="24"/>
          <w14:ligatures w14:val="none"/>
        </w:rPr>
        <w:tab/>
        <w:t>week.</w:t>
      </w:r>
    </w:p>
    <w:p w14:paraId="6176032D" w14:textId="743FBEC2" w:rsidR="000B5069" w:rsidRPr="00615BEF" w:rsidRDefault="000B5069" w:rsidP="00540D68">
      <w:pPr>
        <w:shd w:val="clear" w:color="auto" w:fill="FFFFFF"/>
        <w:spacing w:before="240" w:after="240" w:line="240" w:lineRule="auto"/>
        <w:ind w:left="270" w:hanging="270"/>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II.  Review of </w:t>
      </w:r>
      <w:r w:rsidR="00B07FEC">
        <w:rPr>
          <w:rFonts w:ascii="Calibri" w:eastAsia="Times New Roman" w:hAnsi="Calibri" w:cs="Calibri"/>
          <w:color w:val="5B5B5B"/>
          <w:kern w:val="0"/>
          <w:sz w:val="24"/>
          <w:szCs w:val="24"/>
          <w14:ligatures w14:val="none"/>
        </w:rPr>
        <w:t>agreed upon tasks</w:t>
      </w:r>
      <w:r w:rsidRPr="00615BEF">
        <w:rPr>
          <w:rFonts w:ascii="Calibri" w:eastAsia="Times New Roman" w:hAnsi="Calibri" w:cs="Calibri"/>
          <w:color w:val="5B5B5B"/>
          <w:kern w:val="0"/>
          <w:sz w:val="24"/>
          <w:szCs w:val="24"/>
          <w14:ligatures w14:val="none"/>
        </w:rPr>
        <w:t xml:space="preserve"> from last week</w:t>
      </w:r>
      <w:r w:rsidR="00B07FEC">
        <w:rPr>
          <w:rFonts w:ascii="Calibri" w:eastAsia="Times New Roman" w:hAnsi="Calibri" w:cs="Calibri"/>
          <w:color w:val="5B5B5B"/>
          <w:kern w:val="0"/>
          <w:sz w:val="24"/>
          <w:szCs w:val="24"/>
          <w14:ligatures w14:val="none"/>
        </w:rPr>
        <w:t>’s meeting</w:t>
      </w:r>
      <w:r w:rsidR="00540D68">
        <w:rPr>
          <w:rFonts w:ascii="Calibri" w:eastAsia="Times New Roman" w:hAnsi="Calibri" w:cs="Calibri"/>
          <w:color w:val="5B5B5B"/>
          <w:kern w:val="0"/>
          <w:sz w:val="24"/>
          <w:szCs w:val="24"/>
          <w14:ligatures w14:val="none"/>
        </w:rPr>
        <w:t>. Did IPS specialists carry out tasks and how did they go (or why weren’t they able to complete tasks?</w:t>
      </w:r>
      <w:r w:rsidRPr="00615BEF">
        <w:rPr>
          <w:rFonts w:ascii="Calibri" w:eastAsia="Times New Roman" w:hAnsi="Calibri" w:cs="Calibri"/>
          <w:color w:val="5B5B5B"/>
          <w:kern w:val="0"/>
          <w:sz w:val="24"/>
          <w:szCs w:val="24"/>
          <w14:ligatures w14:val="none"/>
        </w:rPr>
        <w:t xml:space="preserve"> (5 minutes)</w:t>
      </w:r>
    </w:p>
    <w:p w14:paraId="0764CC1D" w14:textId="7933F7F5" w:rsidR="000B5069" w:rsidRPr="00615BEF" w:rsidRDefault="000B5069" w:rsidP="002A55B1">
      <w:pPr>
        <w:shd w:val="clear" w:color="auto" w:fill="FFFFFF"/>
        <w:tabs>
          <w:tab w:val="left" w:pos="8280"/>
        </w:tabs>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III. Client discussions (</w:t>
      </w:r>
      <w:r w:rsidR="00027574" w:rsidRPr="00615BEF">
        <w:rPr>
          <w:rFonts w:ascii="Calibri" w:eastAsia="Times New Roman" w:hAnsi="Calibri" w:cs="Calibri"/>
          <w:color w:val="5B5B5B"/>
          <w:kern w:val="0"/>
          <w:sz w:val="24"/>
          <w:szCs w:val="24"/>
          <w14:ligatures w14:val="none"/>
        </w:rPr>
        <w:t>30-</w:t>
      </w:r>
      <w:r w:rsidRPr="00615BEF">
        <w:rPr>
          <w:rFonts w:ascii="Calibri" w:eastAsia="Times New Roman" w:hAnsi="Calibri" w:cs="Calibri"/>
          <w:color w:val="5B5B5B"/>
          <w:kern w:val="0"/>
          <w:sz w:val="24"/>
          <w:szCs w:val="24"/>
          <w14:ligatures w14:val="none"/>
        </w:rPr>
        <w:t>40 minutes—some discussions will be longer than others)</w:t>
      </w:r>
    </w:p>
    <w:p w14:paraId="28886152" w14:textId="1A9A769D" w:rsidR="000B5069" w:rsidRDefault="00B07FEC" w:rsidP="00540D68">
      <w:pPr>
        <w:numPr>
          <w:ilvl w:val="0"/>
          <w:numId w:val="1"/>
        </w:numPr>
        <w:shd w:val="clear" w:color="auto" w:fill="FFFFFF"/>
        <w:spacing w:after="0" w:line="240" w:lineRule="auto"/>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Discuss individuals who are starting new jobs—what supports would be helpful?</w:t>
      </w:r>
    </w:p>
    <w:p w14:paraId="526BFBAB" w14:textId="1D0E4390" w:rsidR="00B07FEC" w:rsidRDefault="00B07FEC" w:rsidP="000B5069">
      <w:pPr>
        <w:numPr>
          <w:ilvl w:val="0"/>
          <w:numId w:val="1"/>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Discuss individuals who have been job searching for four or more months. Can the team help with job leads so the person does not give up on IPS? What has the IPS specialist done for the job search so far?</w:t>
      </w:r>
    </w:p>
    <w:p w14:paraId="62E390C4" w14:textId="071A47D6" w:rsidR="00B07FEC" w:rsidRDefault="00B07FEC" w:rsidP="000B5069">
      <w:pPr>
        <w:numPr>
          <w:ilvl w:val="0"/>
          <w:numId w:val="1"/>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 xml:space="preserve">Discuss workers whose jobs are in jeopardy—brainstorm ideas to help. </w:t>
      </w:r>
    </w:p>
    <w:p w14:paraId="14E26C27" w14:textId="120F34DD" w:rsidR="00B07FEC" w:rsidRPr="00615BEF" w:rsidRDefault="00B07FEC" w:rsidP="000B5069">
      <w:pPr>
        <w:numPr>
          <w:ilvl w:val="0"/>
          <w:numId w:val="1"/>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Discuss other individual situations as proposed by the IPS specialists or supervisor.</w:t>
      </w:r>
    </w:p>
    <w:p w14:paraId="130A4655" w14:textId="57088943" w:rsidR="000B5069" w:rsidRPr="00615BEF" w:rsidRDefault="000B5069" w:rsidP="00540D68">
      <w:pPr>
        <w:shd w:val="clear" w:color="auto" w:fill="FFFFFF"/>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IV. Employer relationships (</w:t>
      </w:r>
      <w:r w:rsidR="00027574" w:rsidRPr="00615BEF">
        <w:rPr>
          <w:rFonts w:ascii="Calibri" w:eastAsia="Times New Roman" w:hAnsi="Calibri" w:cs="Calibri"/>
          <w:color w:val="5B5B5B"/>
          <w:kern w:val="0"/>
          <w:sz w:val="24"/>
          <w:szCs w:val="24"/>
          <w14:ligatures w14:val="none"/>
        </w:rPr>
        <w:t>15</w:t>
      </w:r>
      <w:r w:rsidRPr="00615BEF">
        <w:rPr>
          <w:rFonts w:ascii="Calibri" w:eastAsia="Times New Roman" w:hAnsi="Calibri" w:cs="Calibri"/>
          <w:color w:val="5B5B5B"/>
          <w:kern w:val="0"/>
          <w:sz w:val="24"/>
          <w:szCs w:val="24"/>
          <w14:ligatures w14:val="none"/>
        </w:rPr>
        <w:t xml:space="preserve"> minutes)</w:t>
      </w:r>
    </w:p>
    <w:p w14:paraId="0C38DF8F" w14:textId="1C2B8BD8" w:rsidR="000B5069" w:rsidRPr="00615BEF" w:rsidRDefault="000B5069" w:rsidP="00540D68">
      <w:pPr>
        <w:numPr>
          <w:ilvl w:val="0"/>
          <w:numId w:val="2"/>
        </w:numPr>
        <w:shd w:val="clear" w:color="auto" w:fill="FFFFFF"/>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Each </w:t>
      </w:r>
      <w:r w:rsidR="00B07FEC">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w:t>
      </w:r>
      <w:r w:rsidR="000F6EF4" w:rsidRPr="00615BEF">
        <w:rPr>
          <w:rFonts w:ascii="Calibri" w:eastAsia="Times New Roman" w:hAnsi="Calibri" w:cs="Calibri"/>
          <w:color w:val="5B5B5B"/>
          <w:kern w:val="0"/>
          <w:sz w:val="24"/>
          <w:szCs w:val="24"/>
          <w14:ligatures w14:val="none"/>
        </w:rPr>
        <w:t>specialist</w:t>
      </w:r>
      <w:r w:rsidRPr="00615BEF">
        <w:rPr>
          <w:rFonts w:ascii="Calibri" w:eastAsia="Times New Roman" w:hAnsi="Calibri" w:cs="Calibri"/>
          <w:color w:val="5B5B5B"/>
          <w:kern w:val="0"/>
          <w:sz w:val="24"/>
          <w:szCs w:val="24"/>
          <w14:ligatures w14:val="none"/>
        </w:rPr>
        <w:t xml:space="preserve"> discusses an employer relationship and asks for ideas to move the relationship </w:t>
      </w:r>
      <w:r w:rsidR="00C20684" w:rsidRPr="00615BEF">
        <w:rPr>
          <w:rFonts w:ascii="Calibri" w:eastAsia="Times New Roman" w:hAnsi="Calibri" w:cs="Calibri"/>
          <w:color w:val="5B5B5B"/>
          <w:kern w:val="0"/>
          <w:sz w:val="24"/>
          <w:szCs w:val="24"/>
          <w14:ligatures w14:val="none"/>
        </w:rPr>
        <w:t>forward.</w:t>
      </w:r>
    </w:p>
    <w:p w14:paraId="7CE518A8" w14:textId="6CD6BD7C" w:rsidR="000B5069" w:rsidRPr="00615BEF" w:rsidRDefault="00B07FEC" w:rsidP="000B5069">
      <w:pPr>
        <w:numPr>
          <w:ilvl w:val="0"/>
          <w:numId w:val="2"/>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IPS</w:t>
      </w:r>
      <w:r w:rsidR="000B5069" w:rsidRPr="00615BEF">
        <w:rPr>
          <w:rFonts w:ascii="Calibri" w:eastAsia="Times New Roman" w:hAnsi="Calibri" w:cs="Calibri"/>
          <w:color w:val="5B5B5B"/>
          <w:kern w:val="0"/>
          <w:sz w:val="24"/>
          <w:szCs w:val="24"/>
          <w14:ligatures w14:val="none"/>
        </w:rPr>
        <w:t xml:space="preserve"> specialists describe notable employer contacts from the last week and share job </w:t>
      </w:r>
      <w:r w:rsidR="000F6EF4" w:rsidRPr="00615BEF">
        <w:rPr>
          <w:rFonts w:ascii="Calibri" w:eastAsia="Times New Roman" w:hAnsi="Calibri" w:cs="Calibri"/>
          <w:color w:val="5B5B5B"/>
          <w:kern w:val="0"/>
          <w:sz w:val="24"/>
          <w:szCs w:val="24"/>
          <w14:ligatures w14:val="none"/>
        </w:rPr>
        <w:t>leads.</w:t>
      </w:r>
    </w:p>
    <w:p w14:paraId="7BEFEF92" w14:textId="33B5E8A2" w:rsidR="000B5069" w:rsidRDefault="000B5069" w:rsidP="00540D68">
      <w:pPr>
        <w:shd w:val="clear" w:color="auto" w:fill="FFFFFF"/>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V. Administrative issues (</w:t>
      </w:r>
      <w:r w:rsidR="00027574" w:rsidRPr="00615BEF">
        <w:rPr>
          <w:rFonts w:ascii="Calibri" w:eastAsia="Times New Roman" w:hAnsi="Calibri" w:cs="Calibri"/>
          <w:color w:val="5B5B5B"/>
          <w:kern w:val="0"/>
          <w:sz w:val="24"/>
          <w:szCs w:val="24"/>
          <w14:ligatures w14:val="none"/>
        </w:rPr>
        <w:t>5</w:t>
      </w:r>
      <w:r w:rsidRPr="00615BEF">
        <w:rPr>
          <w:rFonts w:ascii="Calibri" w:eastAsia="Times New Roman" w:hAnsi="Calibri" w:cs="Calibri"/>
          <w:color w:val="5B5B5B"/>
          <w:kern w:val="0"/>
          <w:sz w:val="24"/>
          <w:szCs w:val="24"/>
          <w14:ligatures w14:val="none"/>
        </w:rPr>
        <w:t xml:space="preserve"> minutes)</w:t>
      </w:r>
    </w:p>
    <w:p w14:paraId="155A42B4" w14:textId="7EDB6C1B" w:rsidR="00C6355C" w:rsidRPr="00C6355C" w:rsidRDefault="00C6355C" w:rsidP="00540D68">
      <w:pPr>
        <w:pStyle w:val="ListParagraph"/>
        <w:numPr>
          <w:ilvl w:val="0"/>
          <w:numId w:val="5"/>
        </w:numPr>
        <w:shd w:val="clear" w:color="auto" w:fill="FFFFFF"/>
        <w:spacing w:after="0" w:line="240" w:lineRule="auto"/>
        <w:rPr>
          <w:rFonts w:ascii="Calibri" w:hAnsi="Calibri" w:cs="Calibri"/>
          <w:color w:val="5B5B5B"/>
          <w:sz w:val="24"/>
          <w:szCs w:val="24"/>
        </w:rPr>
      </w:pPr>
      <w:r w:rsidRPr="00C6355C">
        <w:rPr>
          <w:rFonts w:ascii="Calibri" w:hAnsi="Calibri" w:cs="Calibri"/>
          <w:color w:val="5B5B5B"/>
          <w:sz w:val="24"/>
          <w:szCs w:val="24"/>
        </w:rPr>
        <w:t xml:space="preserve">Coverage for IPS </w:t>
      </w:r>
      <w:r w:rsidR="00B07FEC">
        <w:rPr>
          <w:rFonts w:ascii="Calibri" w:hAnsi="Calibri" w:cs="Calibri"/>
          <w:color w:val="5B5B5B"/>
          <w:sz w:val="24"/>
          <w:szCs w:val="24"/>
        </w:rPr>
        <w:t>s</w:t>
      </w:r>
      <w:r w:rsidRPr="00C6355C">
        <w:rPr>
          <w:rFonts w:ascii="Calibri" w:hAnsi="Calibri" w:cs="Calibri"/>
          <w:color w:val="5B5B5B"/>
          <w:sz w:val="24"/>
          <w:szCs w:val="24"/>
        </w:rPr>
        <w:t>pecialists</w:t>
      </w:r>
      <w:r w:rsidR="00B07FEC">
        <w:rPr>
          <w:rFonts w:ascii="Calibri" w:hAnsi="Calibri" w:cs="Calibri"/>
          <w:color w:val="5B5B5B"/>
          <w:sz w:val="24"/>
          <w:szCs w:val="24"/>
        </w:rPr>
        <w:t xml:space="preserve"> who will be out of the office</w:t>
      </w:r>
    </w:p>
    <w:p w14:paraId="049437D6" w14:textId="77777777" w:rsidR="00C6355C" w:rsidRDefault="00C6355C" w:rsidP="00C6355C">
      <w:pPr>
        <w:pStyle w:val="ListParagraph"/>
        <w:numPr>
          <w:ilvl w:val="0"/>
          <w:numId w:val="5"/>
        </w:numPr>
        <w:shd w:val="clear" w:color="auto" w:fill="FFFFFF"/>
        <w:spacing w:before="240" w:after="240"/>
        <w:rPr>
          <w:rFonts w:ascii="Calibri" w:hAnsi="Calibri" w:cs="Calibri"/>
          <w:color w:val="5B5B5B"/>
          <w:sz w:val="24"/>
          <w:szCs w:val="24"/>
        </w:rPr>
      </w:pPr>
      <w:r w:rsidRPr="00C6355C">
        <w:rPr>
          <w:rFonts w:ascii="Calibri" w:hAnsi="Calibri" w:cs="Calibri"/>
          <w:color w:val="5B5B5B"/>
          <w:sz w:val="24"/>
          <w:szCs w:val="24"/>
        </w:rPr>
        <w:t>Field mentoring planning</w:t>
      </w:r>
    </w:p>
    <w:p w14:paraId="2571E82F" w14:textId="2FCCD6D6" w:rsidR="00B07FEC" w:rsidRDefault="00B07FEC" w:rsidP="00540D68">
      <w:pPr>
        <w:shd w:val="clear" w:color="auto" w:fill="FFFFFF"/>
        <w:spacing w:before="240" w:after="0"/>
        <w:rPr>
          <w:rFonts w:ascii="Calibri" w:hAnsi="Calibri" w:cs="Calibri"/>
          <w:color w:val="5B5B5B"/>
          <w:sz w:val="24"/>
          <w:szCs w:val="24"/>
        </w:rPr>
      </w:pPr>
      <w:r>
        <w:rPr>
          <w:rFonts w:ascii="Calibri" w:hAnsi="Calibri" w:cs="Calibri"/>
          <w:color w:val="5B5B5B"/>
          <w:sz w:val="24"/>
          <w:szCs w:val="24"/>
        </w:rPr>
        <w:t>VI Monthly/Quarterly Outcomes Discussion</w:t>
      </w:r>
      <w:r w:rsidR="00540D68">
        <w:rPr>
          <w:rFonts w:ascii="Calibri" w:hAnsi="Calibri" w:cs="Calibri"/>
          <w:color w:val="5B5B5B"/>
          <w:sz w:val="24"/>
          <w:szCs w:val="24"/>
        </w:rPr>
        <w:t xml:space="preserve"> (15 minutes)</w:t>
      </w:r>
    </w:p>
    <w:p w14:paraId="01097786" w14:textId="2E6F0C2F" w:rsidR="00B07FEC" w:rsidRDefault="00540D68" w:rsidP="00540D68">
      <w:pPr>
        <w:pStyle w:val="ListParagraph"/>
        <w:numPr>
          <w:ilvl w:val="0"/>
          <w:numId w:val="6"/>
        </w:numPr>
        <w:shd w:val="clear" w:color="auto" w:fill="FFFFFF"/>
        <w:spacing w:after="240"/>
        <w:rPr>
          <w:rFonts w:ascii="Calibri" w:hAnsi="Calibri" w:cs="Calibri"/>
          <w:color w:val="5B5B5B"/>
          <w:sz w:val="24"/>
          <w:szCs w:val="24"/>
        </w:rPr>
      </w:pPr>
      <w:r>
        <w:rPr>
          <w:rFonts w:ascii="Calibri" w:hAnsi="Calibri" w:cs="Calibri"/>
          <w:color w:val="5B5B5B"/>
          <w:sz w:val="24"/>
          <w:szCs w:val="24"/>
        </w:rPr>
        <w:t xml:space="preserve">Look at data for the current month and last two quarter to hypothesize reasons for changes in rate of employment, number of job starts, and caseload sizes. </w:t>
      </w:r>
    </w:p>
    <w:p w14:paraId="46CA6B29" w14:textId="4ACDB31F" w:rsidR="00540D68" w:rsidRDefault="00540D68" w:rsidP="00B07FEC">
      <w:pPr>
        <w:pStyle w:val="ListParagraph"/>
        <w:numPr>
          <w:ilvl w:val="0"/>
          <w:numId w:val="6"/>
        </w:numPr>
        <w:shd w:val="clear" w:color="auto" w:fill="FFFFFF"/>
        <w:spacing w:before="240" w:after="240"/>
        <w:rPr>
          <w:rFonts w:ascii="Calibri" w:hAnsi="Calibri" w:cs="Calibri"/>
          <w:color w:val="5B5B5B"/>
          <w:sz w:val="24"/>
          <w:szCs w:val="24"/>
        </w:rPr>
      </w:pPr>
      <w:r>
        <w:rPr>
          <w:rFonts w:ascii="Calibri" w:hAnsi="Calibri" w:cs="Calibri"/>
          <w:color w:val="5B5B5B"/>
          <w:sz w:val="24"/>
          <w:szCs w:val="24"/>
        </w:rPr>
        <w:t>What is within our control? What can we do to improve outcomes? And what can we celebrate?</w:t>
      </w:r>
    </w:p>
    <w:p w14:paraId="0ECCE5F6" w14:textId="5DA00CC5" w:rsidR="00540D68" w:rsidRPr="00B07FEC" w:rsidRDefault="00540D68" w:rsidP="00B07FEC">
      <w:pPr>
        <w:pStyle w:val="ListParagraph"/>
        <w:numPr>
          <w:ilvl w:val="0"/>
          <w:numId w:val="6"/>
        </w:numPr>
        <w:shd w:val="clear" w:color="auto" w:fill="FFFFFF"/>
        <w:spacing w:before="240" w:after="240"/>
        <w:rPr>
          <w:rFonts w:ascii="Calibri" w:hAnsi="Calibri" w:cs="Calibri"/>
          <w:color w:val="5B5B5B"/>
          <w:sz w:val="24"/>
          <w:szCs w:val="24"/>
        </w:rPr>
      </w:pPr>
      <w:r>
        <w:rPr>
          <w:rFonts w:ascii="Calibri" w:hAnsi="Calibri" w:cs="Calibri"/>
          <w:color w:val="5B5B5B"/>
          <w:sz w:val="24"/>
          <w:szCs w:val="24"/>
        </w:rPr>
        <w:t>Are we ready set new goals?</w:t>
      </w:r>
    </w:p>
    <w:p w14:paraId="2316DC9B" w14:textId="3D21B71F" w:rsidR="002C0D75" w:rsidRDefault="002C0D75" w:rsidP="002C0D75">
      <w:pPr>
        <w:spacing w:after="0"/>
        <w:jc w:val="center"/>
        <w:rPr>
          <w:rFonts w:ascii="Calibri" w:eastAsia="Times New Roman" w:hAnsi="Calibri" w:cs="Calibri"/>
          <w:b/>
          <w:bCs/>
          <w:color w:val="5B5B5B"/>
          <w:kern w:val="0"/>
          <w:sz w:val="24"/>
          <w:szCs w:val="24"/>
          <w14:ligatures w14:val="none"/>
        </w:rPr>
      </w:pPr>
      <w:r w:rsidRPr="002C0D75">
        <w:rPr>
          <w:rFonts w:ascii="Calibri" w:eastAsia="Times New Roman" w:hAnsi="Calibri" w:cs="Calibri"/>
          <w:b/>
          <w:bCs/>
          <w:color w:val="5B5B5B"/>
          <w:kern w:val="0"/>
          <w:sz w:val="24"/>
          <w:szCs w:val="24"/>
          <w14:ligatures w14:val="none"/>
        </w:rPr>
        <w:lastRenderedPageBreak/>
        <w:t>Tips for IPS Supervisors</w:t>
      </w:r>
    </w:p>
    <w:p w14:paraId="19D273CE" w14:textId="77777777" w:rsidR="002C0D75" w:rsidRPr="002C0D75" w:rsidRDefault="002C0D75" w:rsidP="002C0D75">
      <w:pPr>
        <w:spacing w:after="0"/>
        <w:jc w:val="center"/>
        <w:rPr>
          <w:rFonts w:ascii="Calibri" w:eastAsia="Times New Roman" w:hAnsi="Calibri" w:cs="Calibri"/>
          <w:b/>
          <w:bCs/>
          <w:color w:val="5B5B5B"/>
          <w:kern w:val="0"/>
          <w:sz w:val="24"/>
          <w:szCs w:val="24"/>
          <w14:ligatures w14:val="none"/>
        </w:rPr>
      </w:pPr>
    </w:p>
    <w:p w14:paraId="5EA7DB79" w14:textId="7A33FD39" w:rsidR="002C0D75" w:rsidRPr="002C0D75" w:rsidRDefault="002C0D75" w:rsidP="002C0D75">
      <w:pPr>
        <w:spacing w:after="0"/>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When hearing about client situations, try not to reply with “OK.” Instead, ask questions to learn more so that you and the rest of the team can provide suggestions. Then help the specialist select an action step for one of the suggestions that they can try during the coming week. Below are examples of questions you can ask for different situations.</w:t>
      </w:r>
    </w:p>
    <w:p w14:paraId="5A62EE71" w14:textId="77777777" w:rsidR="002C0D75" w:rsidRDefault="002C0D75" w:rsidP="002A55B1">
      <w:pPr>
        <w:spacing w:after="0"/>
        <w:jc w:val="both"/>
        <w:rPr>
          <w:rFonts w:ascii="Calibri" w:eastAsia="Times New Roman" w:hAnsi="Calibri" w:cs="Calibri"/>
          <w:color w:val="5B5B5B"/>
          <w:kern w:val="0"/>
          <w:sz w:val="24"/>
          <w:szCs w:val="24"/>
          <w:u w:val="single"/>
          <w14:ligatures w14:val="none"/>
        </w:rPr>
      </w:pPr>
    </w:p>
    <w:p w14:paraId="298E363F" w14:textId="1EEBE2A7" w:rsidR="00D75F15" w:rsidRDefault="00D75F15" w:rsidP="002A55B1">
      <w:pPr>
        <w:spacing w:after="0"/>
        <w:jc w:val="both"/>
        <w:rPr>
          <w:rFonts w:ascii="Calibri" w:eastAsia="Times New Roman" w:hAnsi="Calibri" w:cs="Calibri"/>
          <w:color w:val="5B5B5B"/>
          <w:kern w:val="0"/>
          <w:sz w:val="24"/>
          <w:szCs w:val="24"/>
          <w:u w:val="single"/>
          <w14:ligatures w14:val="none"/>
        </w:rPr>
      </w:pPr>
      <w:r w:rsidRPr="00D3316E">
        <w:rPr>
          <w:rFonts w:ascii="Calibri" w:eastAsia="Times New Roman" w:hAnsi="Calibri" w:cs="Calibri"/>
          <w:color w:val="5B5B5B"/>
          <w:kern w:val="0"/>
          <w:sz w:val="24"/>
          <w:szCs w:val="24"/>
          <w:u w:val="single"/>
          <w14:ligatures w14:val="none"/>
        </w:rPr>
        <w:t>Questions for individual and group supervision—</w:t>
      </w:r>
      <w:r>
        <w:rPr>
          <w:rFonts w:ascii="Calibri" w:eastAsia="Times New Roman" w:hAnsi="Calibri" w:cs="Calibri"/>
          <w:color w:val="5B5B5B"/>
          <w:kern w:val="0"/>
          <w:sz w:val="24"/>
          <w:szCs w:val="24"/>
          <w:u w:val="single"/>
          <w14:ligatures w14:val="none"/>
        </w:rPr>
        <w:t>Engagement</w:t>
      </w:r>
    </w:p>
    <w:p w14:paraId="753CE758" w14:textId="7FA13F6B"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Where do you plan to meet them? How did you choose that location? Where does the person like to spend time?</w:t>
      </w:r>
    </w:p>
    <w:p w14:paraId="06A4DFEE" w14:textId="20DE2E93"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If you don’t feel comfortable meeting in the person’s home, can you pick them up and meet in a public place?</w:t>
      </w:r>
    </w:p>
    <w:p w14:paraId="6F82CC7A" w14:textId="69ECEF62"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Could the cost of meeting you (gas, bus passes) be challenging for the person?</w:t>
      </w:r>
    </w:p>
    <w:p w14:paraId="765345AA" w14:textId="5A18F693"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What does the person like to talk about? Could you spend a little time on that at each meeting?</w:t>
      </w:r>
    </w:p>
    <w:p w14:paraId="5BE0025B" w14:textId="50F4A971"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If the person is working, job supports may feel like too much. How have you made job supports convenient to the person? Could you meet near their workplace at lunch or give them a ride to work once a week?</w:t>
      </w:r>
    </w:p>
    <w:p w14:paraId="2B6B5486" w14:textId="515984FC" w:rsidR="00D75F15" w:rsidRPr="00D75F1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If the IPS specialist is having difficult contacting the person: What have you tried? Do you have permission (up-to-date release of information) to contact family members or support people? Is the person attending mental health treatment appointments? Have you asked the mental health team for help contacting the person?</w:t>
      </w:r>
    </w:p>
    <w:p w14:paraId="73D3BA40" w14:textId="1A34405F" w:rsidR="00D75F15" w:rsidRPr="002C0D75" w:rsidRDefault="00D75F1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Do you have any ideas about what may be getting in the person’s way of meeting with you? What does the mental health treatment team think?</w:t>
      </w:r>
    </w:p>
    <w:p w14:paraId="2A9132E3" w14:textId="7C90840D" w:rsidR="002C0D75" w:rsidRPr="00D75F15" w:rsidRDefault="002C0D75" w:rsidP="00D75F15">
      <w:pPr>
        <w:pStyle w:val="ListParagraph"/>
        <w:numPr>
          <w:ilvl w:val="0"/>
          <w:numId w:val="9"/>
        </w:numPr>
        <w:spacing w:after="0"/>
        <w:jc w:val="both"/>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How long have you been providing outreach attempts?</w:t>
      </w:r>
    </w:p>
    <w:p w14:paraId="2800AD8C" w14:textId="77777777" w:rsidR="00D75F15" w:rsidRDefault="00D75F15" w:rsidP="002A55B1">
      <w:pPr>
        <w:spacing w:after="0"/>
        <w:jc w:val="both"/>
        <w:rPr>
          <w:rFonts w:ascii="Calibri" w:eastAsia="Times New Roman" w:hAnsi="Calibri" w:cs="Calibri"/>
          <w:color w:val="5B5B5B"/>
          <w:kern w:val="0"/>
          <w:sz w:val="24"/>
          <w:szCs w:val="24"/>
          <w:u w:val="single"/>
          <w14:ligatures w14:val="none"/>
        </w:rPr>
      </w:pPr>
    </w:p>
    <w:p w14:paraId="063FDAE9" w14:textId="4FC3DCF6" w:rsidR="002A55B1" w:rsidRPr="00D3316E" w:rsidRDefault="002A55B1" w:rsidP="002A55B1">
      <w:pPr>
        <w:spacing w:after="0"/>
        <w:jc w:val="both"/>
        <w:rPr>
          <w:rFonts w:ascii="Calibri" w:eastAsia="Times New Roman" w:hAnsi="Calibri" w:cs="Calibri"/>
          <w:color w:val="5B5B5B"/>
          <w:kern w:val="0"/>
          <w:sz w:val="24"/>
          <w:szCs w:val="24"/>
          <w:u w:val="single"/>
          <w14:ligatures w14:val="none"/>
        </w:rPr>
      </w:pPr>
      <w:r w:rsidRPr="00D3316E">
        <w:rPr>
          <w:rFonts w:ascii="Calibri" w:eastAsia="Times New Roman" w:hAnsi="Calibri" w:cs="Calibri"/>
          <w:color w:val="5B5B5B"/>
          <w:kern w:val="0"/>
          <w:sz w:val="24"/>
          <w:szCs w:val="24"/>
          <w:u w:val="single"/>
          <w14:ligatures w14:val="none"/>
        </w:rPr>
        <w:t xml:space="preserve">Questions for individual and group supervision—Career </w:t>
      </w:r>
      <w:r>
        <w:rPr>
          <w:rFonts w:ascii="Calibri" w:eastAsia="Times New Roman" w:hAnsi="Calibri" w:cs="Calibri"/>
          <w:color w:val="5B5B5B"/>
          <w:kern w:val="0"/>
          <w:sz w:val="24"/>
          <w:szCs w:val="24"/>
          <w:u w:val="single"/>
          <w14:ligatures w14:val="none"/>
        </w:rPr>
        <w:t>e</w:t>
      </w:r>
      <w:r w:rsidRPr="00D3316E">
        <w:rPr>
          <w:rFonts w:ascii="Calibri" w:eastAsia="Times New Roman" w:hAnsi="Calibri" w:cs="Calibri"/>
          <w:color w:val="5B5B5B"/>
          <w:kern w:val="0"/>
          <w:sz w:val="24"/>
          <w:szCs w:val="24"/>
          <w:u w:val="single"/>
          <w14:ligatures w14:val="none"/>
        </w:rPr>
        <w:t>xploration</w:t>
      </w:r>
    </w:p>
    <w:p w14:paraId="5ABDDA02" w14:textId="77777777" w:rsidR="002A55B1" w:rsidRDefault="002A55B1" w:rsidP="002A55B1">
      <w:pPr>
        <w:pStyle w:val="ListParagraph"/>
        <w:numPr>
          <w:ilvl w:val="0"/>
          <w:numId w:val="7"/>
        </w:numPr>
        <w:spacing w:after="0"/>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What types of jobs/careers interest the person? How did they learn about those?</w:t>
      </w:r>
    </w:p>
    <w:p w14:paraId="406175DD"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 xml:space="preserve">What businesses can the person visit for informational interviewing? How will you (IS specialist) help? </w:t>
      </w:r>
    </w:p>
    <w:p w14:paraId="75F371C7"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Can the job seeker shadow workers for an hour or so?</w:t>
      </w:r>
    </w:p>
    <w:p w14:paraId="1760DEF9"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Will you visit any academic institutions or job training programs? Will you speak to an advisor or instructor? Will you take a tour? What do you hope to achieve by the visit?</w:t>
      </w:r>
    </w:p>
    <w:p w14:paraId="7A56BDB6"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Does the person have a VR counselor? Have you talked to that person about job/career ideas?</w:t>
      </w:r>
    </w:p>
    <w:p w14:paraId="6CB8E55A"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What about family members or other support people in the person’s life? Have you met to learn their ideas about jobs/careers the person may enjoy?</w:t>
      </w:r>
    </w:p>
    <w:p w14:paraId="0C439FAA" w14:textId="77777777" w:rsidR="002A55B1" w:rsidRDefault="002A55B1" w:rsidP="002A55B1">
      <w:pPr>
        <w:pStyle w:val="ListParagraph"/>
        <w:numPr>
          <w:ilvl w:val="0"/>
          <w:numId w:val="7"/>
        </w:numPr>
        <w:jc w:val="both"/>
        <w:rPr>
          <w:rFonts w:ascii="Calibri" w:eastAsia="Times New Roman" w:hAnsi="Calibri" w:cs="Calibri"/>
          <w:color w:val="5B5B5B"/>
          <w:kern w:val="0"/>
          <w:sz w:val="24"/>
          <w:szCs w:val="24"/>
          <w14:ligatures w14:val="none"/>
        </w:rPr>
      </w:pPr>
      <w:r>
        <w:rPr>
          <w:rFonts w:ascii="Calibri" w:eastAsia="Times New Roman" w:hAnsi="Calibri" w:cs="Calibri"/>
          <w:color w:val="5B5B5B"/>
          <w:kern w:val="0"/>
          <w:sz w:val="24"/>
          <w:szCs w:val="24"/>
          <w14:ligatures w14:val="none"/>
        </w:rPr>
        <w:t>You visited the hospital billing department to learn about medical billing. What other businesses hire medical billers, and will you visit one of those?</w:t>
      </w:r>
    </w:p>
    <w:p w14:paraId="00F330CB" w14:textId="77777777" w:rsidR="00D75F15" w:rsidRDefault="00D75F15" w:rsidP="00D75F15">
      <w:pPr>
        <w:shd w:val="clear" w:color="auto" w:fill="FFFFFF"/>
        <w:spacing w:after="0" w:line="240" w:lineRule="auto"/>
        <w:rPr>
          <w:rFonts w:ascii="Calibri" w:eastAsia="Times New Roman" w:hAnsi="Calibri" w:cs="Calibri"/>
          <w:color w:val="5B5B5B"/>
          <w:kern w:val="0"/>
          <w:sz w:val="24"/>
          <w:szCs w:val="24"/>
          <w:u w:val="single"/>
          <w14:ligatures w14:val="none"/>
        </w:rPr>
      </w:pPr>
      <w:r w:rsidRPr="00B44914">
        <w:rPr>
          <w:rFonts w:ascii="Calibri" w:eastAsia="Times New Roman" w:hAnsi="Calibri" w:cs="Calibri"/>
          <w:color w:val="5B5B5B"/>
          <w:kern w:val="0"/>
          <w:sz w:val="24"/>
          <w:szCs w:val="24"/>
          <w:u w:val="single"/>
          <w14:ligatures w14:val="none"/>
        </w:rPr>
        <w:lastRenderedPageBreak/>
        <w:t>Questions for individual and group supervision—Supported education</w:t>
      </w:r>
    </w:p>
    <w:p w14:paraId="0CA39059" w14:textId="77777777" w:rsidR="00D75F15" w:rsidRPr="00B44914" w:rsidRDefault="00D75F15" w:rsidP="00D75F15">
      <w:pPr>
        <w:pStyle w:val="ListParagraph"/>
        <w:numPr>
          <w:ilvl w:val="0"/>
          <w:numId w:val="8"/>
        </w:numPr>
        <w:shd w:val="clear" w:color="auto" w:fill="FFFFFF"/>
        <w:spacing w:after="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What do you know about the person’s academic abilities? How can you learn more?</w:t>
      </w:r>
    </w:p>
    <w:p w14:paraId="79E56D70"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Does the student think they can tolerate a full-time school program? Are they willing to start small and increase school involvement gradually?</w:t>
      </w:r>
    </w:p>
    <w:p w14:paraId="71A4557D"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What does the student’s family or support people think about school? Will they help the student?</w:t>
      </w:r>
    </w:p>
    <w:p w14:paraId="48707EF1"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 xml:space="preserve">How well is the person able to concentrate? </w:t>
      </w:r>
    </w:p>
    <w:p w14:paraId="1EC2B7FF"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Does the person have any outstanding loans from school? Have they used FAFSA in the past?</w:t>
      </w:r>
    </w:p>
    <w:p w14:paraId="2F198050"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How well does the person organize their time now? Will they need help setting aside time to study, to prepare for tests, to complete assignments?</w:t>
      </w:r>
    </w:p>
    <w:p w14:paraId="005C4C44"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Do you know anything about the person’s study skills? Do they need help learning active study skills?</w:t>
      </w:r>
    </w:p>
    <w:p w14:paraId="6FE67FF4"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What resources are available to help pay for school/training?</w:t>
      </w:r>
    </w:p>
    <w:p w14:paraId="78C796C5" w14:textId="77777777" w:rsidR="00D75F15" w:rsidRPr="00B44914"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Does the student need help to attend school/class/training regularly?</w:t>
      </w:r>
    </w:p>
    <w:p w14:paraId="78B29AEB" w14:textId="751AA2C5" w:rsidR="00D75F15" w:rsidRPr="00D75F15" w:rsidRDefault="00D75F15" w:rsidP="00D75F15">
      <w:pPr>
        <w:pStyle w:val="ListParagraph"/>
        <w:numPr>
          <w:ilvl w:val="0"/>
          <w:numId w:val="8"/>
        </w:numPr>
        <w:shd w:val="clear" w:color="auto" w:fill="FFFFFF"/>
        <w:spacing w:before="240" w:after="240" w:line="240" w:lineRule="auto"/>
        <w:rPr>
          <w:rFonts w:ascii="Calibri" w:eastAsia="Times New Roman" w:hAnsi="Calibri" w:cs="Calibri"/>
          <w:color w:val="5B5B5B"/>
          <w:kern w:val="0"/>
          <w:sz w:val="24"/>
          <w:szCs w:val="24"/>
          <w:u w:val="single"/>
          <w14:ligatures w14:val="none"/>
        </w:rPr>
      </w:pPr>
      <w:r>
        <w:rPr>
          <w:rFonts w:ascii="Calibri" w:eastAsia="Times New Roman" w:hAnsi="Calibri" w:cs="Calibri"/>
          <w:color w:val="5B5B5B"/>
          <w:kern w:val="0"/>
          <w:sz w:val="24"/>
          <w:szCs w:val="24"/>
          <w14:ligatures w14:val="none"/>
        </w:rPr>
        <w:t>For high school students: Are you able to attend IEP, 508, or transition planning meetings? How do they learn best? In what classes does the student do well, or struggle? Does the person want a summer job? How are their grades currently? Will you be able to help them make plans for after school graduation--additional training or school (most need to do this their junior year)? How is the student doing socially? Would an alternative high school help the student remain in school—and how do their parents or guardians feel about that? How is their attendance? What helps with attendance? What helps with concentration? Are they completing homework assignments?</w:t>
      </w:r>
    </w:p>
    <w:p w14:paraId="5AF4E406" w14:textId="77777777" w:rsidR="00D75F15" w:rsidRPr="00615BEF" w:rsidRDefault="00D75F15" w:rsidP="00D75F15">
      <w:pPr>
        <w:shd w:val="clear" w:color="auto" w:fill="FFFFFF"/>
        <w:spacing w:after="0" w:line="240" w:lineRule="auto"/>
        <w:rPr>
          <w:rFonts w:ascii="Calibri" w:eastAsia="Times New Roman" w:hAnsi="Calibri" w:cs="Calibri"/>
          <w:color w:val="5B5B5B"/>
          <w:kern w:val="0"/>
          <w:sz w:val="24"/>
          <w:szCs w:val="24"/>
          <w:u w:val="single"/>
          <w14:ligatures w14:val="none"/>
        </w:rPr>
      </w:pPr>
      <w:r w:rsidRPr="00615BEF">
        <w:rPr>
          <w:rFonts w:ascii="Calibri" w:eastAsia="Times New Roman" w:hAnsi="Calibri" w:cs="Calibri"/>
          <w:color w:val="5B5B5B"/>
          <w:kern w:val="0"/>
          <w:sz w:val="24"/>
          <w:szCs w:val="24"/>
          <w:u w:val="single"/>
          <w14:ligatures w14:val="none"/>
        </w:rPr>
        <w:t xml:space="preserve">Questions for individual and group supervision – </w:t>
      </w:r>
      <w:r>
        <w:rPr>
          <w:rFonts w:ascii="Calibri" w:eastAsia="Times New Roman" w:hAnsi="Calibri" w:cs="Calibri"/>
          <w:color w:val="5B5B5B"/>
          <w:kern w:val="0"/>
          <w:sz w:val="24"/>
          <w:szCs w:val="24"/>
          <w:u w:val="single"/>
          <w14:ligatures w14:val="none"/>
        </w:rPr>
        <w:t>E</w:t>
      </w:r>
      <w:r w:rsidRPr="00615BEF">
        <w:rPr>
          <w:rFonts w:ascii="Calibri" w:eastAsia="Times New Roman" w:hAnsi="Calibri" w:cs="Calibri"/>
          <w:color w:val="5B5B5B"/>
          <w:kern w:val="0"/>
          <w:sz w:val="24"/>
          <w:szCs w:val="24"/>
          <w:u w:val="single"/>
          <w14:ligatures w14:val="none"/>
        </w:rPr>
        <w:t>mployer relationships</w:t>
      </w:r>
    </w:p>
    <w:p w14:paraId="7FDC9E0E" w14:textId="77777777" w:rsidR="00D75F15" w:rsidRPr="00615BEF" w:rsidRDefault="00D75F15" w:rsidP="00D75F15">
      <w:pPr>
        <w:numPr>
          <w:ilvl w:val="0"/>
          <w:numId w:val="4"/>
        </w:numPr>
        <w:shd w:val="clear" w:color="auto" w:fill="FFFFFF"/>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When was your last visit to this employer?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specialists visit employers every six to eight weeks to maintain relationships.)</w:t>
      </w:r>
    </w:p>
    <w:p w14:paraId="4DA88428"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stage is your relationship with this employer? (Is the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 ahead of the employer?  Is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 focused on job openings when the employer is still unsure about working with the IPS program?)</w:t>
      </w:r>
    </w:p>
    <w:p w14:paraId="54E2E326"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How do you think the employer views </w:t>
      </w:r>
      <w:r>
        <w:rPr>
          <w:rFonts w:ascii="Calibri" w:eastAsia="Times New Roman" w:hAnsi="Calibri" w:cs="Calibri"/>
          <w:color w:val="5B5B5B"/>
          <w:kern w:val="0"/>
          <w:sz w:val="24"/>
          <w:szCs w:val="24"/>
          <w14:ligatures w14:val="none"/>
        </w:rPr>
        <w:t>their</w:t>
      </w:r>
      <w:r w:rsidRPr="00615BEF">
        <w:rPr>
          <w:rFonts w:ascii="Calibri" w:eastAsia="Times New Roman" w:hAnsi="Calibri" w:cs="Calibri"/>
          <w:color w:val="5B5B5B"/>
          <w:kern w:val="0"/>
          <w:sz w:val="24"/>
          <w:szCs w:val="24"/>
          <w14:ligatures w14:val="none"/>
        </w:rPr>
        <w:t xml:space="preserve"> relationship with </w:t>
      </w:r>
      <w:r>
        <w:rPr>
          <w:rFonts w:ascii="Calibri" w:eastAsia="Times New Roman" w:hAnsi="Calibri" w:cs="Calibri"/>
          <w:color w:val="5B5B5B"/>
          <w:kern w:val="0"/>
          <w:sz w:val="24"/>
          <w:szCs w:val="24"/>
          <w14:ligatures w14:val="none"/>
        </w:rPr>
        <w:t>you</w:t>
      </w:r>
      <w:r w:rsidRPr="00615BEF">
        <w:rPr>
          <w:rFonts w:ascii="Calibri" w:eastAsia="Times New Roman" w:hAnsi="Calibri" w:cs="Calibri"/>
          <w:color w:val="5B5B5B"/>
          <w:kern w:val="0"/>
          <w:sz w:val="24"/>
          <w:szCs w:val="24"/>
          <w14:ligatures w14:val="none"/>
        </w:rPr>
        <w:t xml:space="preserve">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w:t>
      </w:r>
      <w:r>
        <w:rPr>
          <w:rFonts w:ascii="Calibri" w:eastAsia="Times New Roman" w:hAnsi="Calibri" w:cs="Calibri"/>
          <w:color w:val="5B5B5B"/>
          <w:kern w:val="0"/>
          <w:sz w:val="24"/>
          <w:szCs w:val="24"/>
          <w14:ligatures w14:val="none"/>
        </w:rPr>
        <w:t>)</w:t>
      </w:r>
      <w:r w:rsidRPr="00615BEF">
        <w:rPr>
          <w:rFonts w:ascii="Calibri" w:eastAsia="Times New Roman" w:hAnsi="Calibri" w:cs="Calibri"/>
          <w:color w:val="5B5B5B"/>
          <w:kern w:val="0"/>
          <w:sz w:val="24"/>
          <w:szCs w:val="24"/>
          <w14:ligatures w14:val="none"/>
        </w:rPr>
        <w:t>?</w:t>
      </w:r>
    </w:p>
    <w:p w14:paraId="1F3102DF"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What will be your next step with this employer?  When will you do it?</w:t>
      </w:r>
    </w:p>
    <w:p w14:paraId="3647E53A"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Let’s review some of the employers you have not visited for a while.  Which relationships need help?  What could be the next step?  When will you do that?</w:t>
      </w:r>
    </w:p>
    <w:p w14:paraId="7F31AF18"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does this employer look for in job candidates?  (Does the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 answer with general ideas such as “good customer service skills” and “reliability” or do </w:t>
      </w:r>
      <w:r>
        <w:rPr>
          <w:rFonts w:ascii="Calibri" w:eastAsia="Times New Roman" w:hAnsi="Calibri" w:cs="Calibri"/>
          <w:color w:val="5B5B5B"/>
          <w:kern w:val="0"/>
          <w:sz w:val="24"/>
          <w:szCs w:val="24"/>
          <w14:ligatures w14:val="none"/>
        </w:rPr>
        <w:t>t</w:t>
      </w:r>
      <w:r w:rsidRPr="00615BEF">
        <w:rPr>
          <w:rFonts w:ascii="Calibri" w:eastAsia="Times New Roman" w:hAnsi="Calibri" w:cs="Calibri"/>
          <w:color w:val="5B5B5B"/>
          <w:kern w:val="0"/>
          <w:sz w:val="24"/>
          <w:szCs w:val="24"/>
          <w14:ligatures w14:val="none"/>
        </w:rPr>
        <w:t>he</w:t>
      </w:r>
      <w:r>
        <w:rPr>
          <w:rFonts w:ascii="Calibri" w:eastAsia="Times New Roman" w:hAnsi="Calibri" w:cs="Calibri"/>
          <w:color w:val="5B5B5B"/>
          <w:kern w:val="0"/>
          <w:sz w:val="24"/>
          <w:szCs w:val="24"/>
          <w14:ligatures w14:val="none"/>
        </w:rPr>
        <w:t xml:space="preserve">y </w:t>
      </w:r>
      <w:r w:rsidRPr="00615BEF">
        <w:rPr>
          <w:rFonts w:ascii="Calibri" w:eastAsia="Times New Roman" w:hAnsi="Calibri" w:cs="Calibri"/>
          <w:color w:val="5B5B5B"/>
          <w:kern w:val="0"/>
          <w:sz w:val="24"/>
          <w:szCs w:val="24"/>
          <w14:ligatures w14:val="none"/>
        </w:rPr>
        <w:t>know more specific information?  Do you suspect the</w:t>
      </w:r>
      <w:r>
        <w:rPr>
          <w:rFonts w:ascii="Calibri" w:eastAsia="Times New Roman" w:hAnsi="Calibri" w:cs="Calibri"/>
          <w:color w:val="5B5B5B"/>
          <w:kern w:val="0"/>
          <w:sz w:val="24"/>
          <w:szCs w:val="24"/>
          <w14:ligatures w14:val="none"/>
        </w:rPr>
        <w:t>y</w:t>
      </w:r>
      <w:r w:rsidRPr="00615BEF">
        <w:rPr>
          <w:rFonts w:ascii="Calibri" w:eastAsia="Times New Roman" w:hAnsi="Calibri" w:cs="Calibri"/>
          <w:color w:val="5B5B5B"/>
          <w:kern w:val="0"/>
          <w:sz w:val="24"/>
          <w:szCs w:val="24"/>
          <w14:ligatures w14:val="none"/>
        </w:rPr>
        <w:t xml:space="preserve"> ask employers about their practice for hiring people with legal backgrounds?  If so, discourage this approach.)</w:t>
      </w:r>
    </w:p>
    <w:p w14:paraId="3017216F"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Why did you select that employer to visit?  (Is the </w:t>
      </w:r>
      <w:r>
        <w:rPr>
          <w:rFonts w:ascii="Calibri" w:eastAsia="Times New Roman" w:hAnsi="Calibri" w:cs="Calibri"/>
          <w:color w:val="5B5B5B"/>
          <w:kern w:val="0"/>
          <w:sz w:val="24"/>
          <w:szCs w:val="24"/>
          <w14:ligatures w14:val="none"/>
        </w:rPr>
        <w:t xml:space="preserve">business </w:t>
      </w:r>
      <w:r w:rsidRPr="00615BEF">
        <w:rPr>
          <w:rFonts w:ascii="Calibri" w:eastAsia="Times New Roman" w:hAnsi="Calibri" w:cs="Calibri"/>
          <w:color w:val="5B5B5B"/>
          <w:kern w:val="0"/>
          <w:sz w:val="24"/>
          <w:szCs w:val="24"/>
          <w14:ligatures w14:val="none"/>
        </w:rPr>
        <w:t xml:space="preserve">a good match for someone on the caseload, or was the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 trying to fulfill their quota for number of employer contacts?)</w:t>
      </w:r>
    </w:p>
    <w:p w14:paraId="026A6097" w14:textId="77777777" w:rsidR="00D75F15" w:rsidRPr="00615BEF"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What was the purpose of that visit?</w:t>
      </w:r>
    </w:p>
    <w:p w14:paraId="39A26EDB" w14:textId="49935589" w:rsidR="00D75F15" w:rsidRPr="00D75F15" w:rsidRDefault="00D75F15" w:rsidP="00D75F15">
      <w:pPr>
        <w:numPr>
          <w:ilvl w:val="0"/>
          <w:numId w:val="4"/>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lastRenderedPageBreak/>
        <w:t>How frequently do you send/take thank-you notes? (</w:t>
      </w:r>
      <w:r>
        <w:rPr>
          <w:rFonts w:ascii="Calibri" w:eastAsia="Times New Roman" w:hAnsi="Calibri" w:cs="Calibri"/>
          <w:color w:val="5B5B5B"/>
          <w:kern w:val="0"/>
          <w:sz w:val="24"/>
          <w:szCs w:val="24"/>
          <w14:ligatures w14:val="none"/>
        </w:rPr>
        <w:t>IPS</w:t>
      </w:r>
      <w:r w:rsidRPr="00615BEF">
        <w:rPr>
          <w:rFonts w:ascii="Calibri" w:eastAsia="Times New Roman" w:hAnsi="Calibri" w:cs="Calibri"/>
          <w:color w:val="5B5B5B"/>
          <w:kern w:val="0"/>
          <w:sz w:val="24"/>
          <w:szCs w:val="24"/>
          <w14:ligatures w14:val="none"/>
        </w:rPr>
        <w:t xml:space="preserve"> specialists write thank-you notes for each 20-minute meeting to learn about employers.  They also help job seekers write notes after job interviews.)</w:t>
      </w:r>
    </w:p>
    <w:p w14:paraId="197368BC" w14:textId="6CF04281" w:rsidR="00321564" w:rsidRPr="00540D68" w:rsidRDefault="00321564" w:rsidP="002A55B1">
      <w:pPr>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u w:val="single"/>
          <w14:ligatures w14:val="none"/>
        </w:rPr>
        <w:t xml:space="preserve">Questions for individual and group supervision – Job </w:t>
      </w:r>
      <w:r w:rsidR="00540D68">
        <w:rPr>
          <w:rFonts w:ascii="Calibri" w:eastAsia="Times New Roman" w:hAnsi="Calibri" w:cs="Calibri"/>
          <w:color w:val="5B5B5B"/>
          <w:kern w:val="0"/>
          <w:sz w:val="24"/>
          <w:szCs w:val="24"/>
          <w:u w:val="single"/>
          <w14:ligatures w14:val="none"/>
        </w:rPr>
        <w:t>s</w:t>
      </w:r>
      <w:r w:rsidRPr="00615BEF">
        <w:rPr>
          <w:rFonts w:ascii="Calibri" w:eastAsia="Times New Roman" w:hAnsi="Calibri" w:cs="Calibri"/>
          <w:color w:val="5B5B5B"/>
          <w:kern w:val="0"/>
          <w:sz w:val="24"/>
          <w:szCs w:val="24"/>
          <w:u w:val="single"/>
          <w14:ligatures w14:val="none"/>
        </w:rPr>
        <w:t>upports</w:t>
      </w:r>
    </w:p>
    <w:p w14:paraId="5FC0DA8F" w14:textId="75C29CD5" w:rsidR="00BB2755" w:rsidRPr="00615BEF" w:rsidRDefault="00BB2755" w:rsidP="002A55B1">
      <w:pPr>
        <w:numPr>
          <w:ilvl w:val="0"/>
          <w:numId w:val="3"/>
        </w:numPr>
        <w:shd w:val="clear" w:color="auto" w:fill="FFFFFF"/>
        <w:spacing w:after="0"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will </w:t>
      </w:r>
      <w:r w:rsidR="00812151" w:rsidRPr="00615BEF">
        <w:rPr>
          <w:rFonts w:ascii="Calibri" w:eastAsia="Times New Roman" w:hAnsi="Calibri" w:cs="Calibri"/>
          <w:color w:val="5B5B5B"/>
          <w:kern w:val="0"/>
          <w:sz w:val="24"/>
          <w:szCs w:val="24"/>
          <w14:ligatures w14:val="none"/>
        </w:rPr>
        <w:t>the person’s</w:t>
      </w:r>
      <w:r w:rsidRPr="00615BEF">
        <w:rPr>
          <w:rFonts w:ascii="Calibri" w:eastAsia="Times New Roman" w:hAnsi="Calibri" w:cs="Calibri"/>
          <w:color w:val="5B5B5B"/>
          <w:kern w:val="0"/>
          <w:sz w:val="24"/>
          <w:szCs w:val="24"/>
          <w14:ligatures w14:val="none"/>
        </w:rPr>
        <w:t xml:space="preserve"> job duties be? </w:t>
      </w:r>
    </w:p>
    <w:p w14:paraId="048D9644" w14:textId="7D905A9F"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are </w:t>
      </w:r>
      <w:r w:rsidR="00812151" w:rsidRPr="00615BEF">
        <w:rPr>
          <w:rFonts w:ascii="Calibri" w:eastAsia="Times New Roman" w:hAnsi="Calibri" w:cs="Calibri"/>
          <w:color w:val="5B5B5B"/>
          <w:kern w:val="0"/>
          <w:sz w:val="24"/>
          <w:szCs w:val="24"/>
          <w14:ligatures w14:val="none"/>
        </w:rPr>
        <w:t>their</w:t>
      </w:r>
      <w:r w:rsidRPr="00615BEF">
        <w:rPr>
          <w:rFonts w:ascii="Calibri" w:eastAsia="Times New Roman" w:hAnsi="Calibri" w:cs="Calibri"/>
          <w:color w:val="5B5B5B"/>
          <w:kern w:val="0"/>
          <w:sz w:val="24"/>
          <w:szCs w:val="24"/>
          <w14:ligatures w14:val="none"/>
        </w:rPr>
        <w:t xml:space="preserve"> strengths in relationship to working this job?</w:t>
      </w:r>
    </w:p>
    <w:p w14:paraId="46CA5AE9" w14:textId="4225D2A4"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have you learned about </w:t>
      </w:r>
      <w:r w:rsidR="00812151" w:rsidRPr="00615BEF">
        <w:rPr>
          <w:rFonts w:ascii="Calibri" w:eastAsia="Times New Roman" w:hAnsi="Calibri" w:cs="Calibri"/>
          <w:color w:val="5B5B5B"/>
          <w:kern w:val="0"/>
          <w:sz w:val="24"/>
          <w:szCs w:val="24"/>
          <w14:ligatures w14:val="none"/>
        </w:rPr>
        <w:t>their</w:t>
      </w:r>
      <w:r w:rsidRPr="00615BEF">
        <w:rPr>
          <w:rFonts w:ascii="Calibri" w:eastAsia="Times New Roman" w:hAnsi="Calibri" w:cs="Calibri"/>
          <w:color w:val="5B5B5B"/>
          <w:kern w:val="0"/>
          <w:sz w:val="24"/>
          <w:szCs w:val="24"/>
          <w14:ligatures w14:val="none"/>
        </w:rPr>
        <w:t xml:space="preserve"> previous work experiences?  How will that determine the types of job supports that you offer now?</w:t>
      </w:r>
    </w:p>
    <w:p w14:paraId="5C0E7CED" w14:textId="7441001B"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has been </w:t>
      </w:r>
      <w:r w:rsidR="00812151" w:rsidRPr="00615BEF">
        <w:rPr>
          <w:rFonts w:ascii="Calibri" w:eastAsia="Times New Roman" w:hAnsi="Calibri" w:cs="Calibri"/>
          <w:color w:val="5B5B5B"/>
          <w:kern w:val="0"/>
          <w:sz w:val="24"/>
          <w:szCs w:val="24"/>
          <w14:ligatures w14:val="none"/>
        </w:rPr>
        <w:t xml:space="preserve">their </w:t>
      </w:r>
      <w:r w:rsidRPr="00615BEF">
        <w:rPr>
          <w:rFonts w:ascii="Calibri" w:eastAsia="Times New Roman" w:hAnsi="Calibri" w:cs="Calibri"/>
          <w:color w:val="5B5B5B"/>
          <w:kern w:val="0"/>
          <w:sz w:val="24"/>
          <w:szCs w:val="24"/>
          <w14:ligatures w14:val="none"/>
        </w:rPr>
        <w:t>most successful job and why? </w:t>
      </w:r>
    </w:p>
    <w:p w14:paraId="32DB7999" w14:textId="1A276A85"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Describe </w:t>
      </w:r>
      <w:r w:rsidR="00812151" w:rsidRPr="00615BEF">
        <w:rPr>
          <w:rFonts w:ascii="Calibri" w:eastAsia="Times New Roman" w:hAnsi="Calibri" w:cs="Calibri"/>
          <w:color w:val="5B5B5B"/>
          <w:kern w:val="0"/>
          <w:sz w:val="24"/>
          <w:szCs w:val="24"/>
          <w14:ligatures w14:val="none"/>
        </w:rPr>
        <w:t>the</w:t>
      </w:r>
      <w:r w:rsidRPr="00615BEF">
        <w:rPr>
          <w:rFonts w:ascii="Calibri" w:eastAsia="Times New Roman" w:hAnsi="Calibri" w:cs="Calibri"/>
          <w:color w:val="5B5B5B"/>
          <w:kern w:val="0"/>
          <w:sz w:val="24"/>
          <w:szCs w:val="24"/>
          <w14:ligatures w14:val="none"/>
        </w:rPr>
        <w:t xml:space="preserve"> new position.  What is </w:t>
      </w:r>
      <w:r w:rsidR="00812151" w:rsidRPr="00615BEF">
        <w:rPr>
          <w:rFonts w:ascii="Calibri" w:eastAsia="Times New Roman" w:hAnsi="Calibri" w:cs="Calibri"/>
          <w:color w:val="5B5B5B"/>
          <w:kern w:val="0"/>
          <w:sz w:val="24"/>
          <w:szCs w:val="24"/>
          <w14:ligatures w14:val="none"/>
        </w:rPr>
        <w:t>the</w:t>
      </w:r>
      <w:r w:rsidRPr="00615BEF">
        <w:rPr>
          <w:rFonts w:ascii="Calibri" w:eastAsia="Times New Roman" w:hAnsi="Calibri" w:cs="Calibri"/>
          <w:color w:val="5B5B5B"/>
          <w:kern w:val="0"/>
          <w:sz w:val="24"/>
          <w:szCs w:val="24"/>
          <w14:ligatures w14:val="none"/>
        </w:rPr>
        <w:t xml:space="preserve"> work schedule?  What are the physical demands of the job?  How much social interaction is required? </w:t>
      </w:r>
    </w:p>
    <w:p w14:paraId="28D4B2D5" w14:textId="6FE4962D"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w:t>
      </w:r>
      <w:r w:rsidR="00812151" w:rsidRPr="00615BEF">
        <w:rPr>
          <w:rFonts w:ascii="Calibri" w:eastAsia="Times New Roman" w:hAnsi="Calibri" w:cs="Calibri"/>
          <w:color w:val="5B5B5B"/>
          <w:kern w:val="0"/>
          <w:sz w:val="24"/>
          <w:szCs w:val="24"/>
          <w14:ligatures w14:val="none"/>
        </w:rPr>
        <w:t>do they</w:t>
      </w:r>
      <w:r w:rsidRPr="00615BEF">
        <w:rPr>
          <w:rFonts w:ascii="Calibri" w:eastAsia="Times New Roman" w:hAnsi="Calibri" w:cs="Calibri"/>
          <w:color w:val="5B5B5B"/>
          <w:kern w:val="0"/>
          <w:sz w:val="24"/>
          <w:szCs w:val="24"/>
          <w14:ligatures w14:val="none"/>
        </w:rPr>
        <w:t xml:space="preserve"> think </w:t>
      </w:r>
      <w:r w:rsidR="00E54594" w:rsidRPr="00615BEF">
        <w:rPr>
          <w:rFonts w:ascii="Calibri" w:eastAsia="Times New Roman" w:hAnsi="Calibri" w:cs="Calibri"/>
          <w:color w:val="5B5B5B"/>
          <w:kern w:val="0"/>
          <w:sz w:val="24"/>
          <w:szCs w:val="24"/>
          <w14:ligatures w14:val="none"/>
        </w:rPr>
        <w:t>they</w:t>
      </w:r>
      <w:r w:rsidRPr="00615BEF">
        <w:rPr>
          <w:rFonts w:ascii="Calibri" w:eastAsia="Times New Roman" w:hAnsi="Calibri" w:cs="Calibri"/>
          <w:color w:val="5B5B5B"/>
          <w:kern w:val="0"/>
          <w:sz w:val="24"/>
          <w:szCs w:val="24"/>
          <w14:ligatures w14:val="none"/>
        </w:rPr>
        <w:t xml:space="preserve"> will enjoy most about this job?  Least?</w:t>
      </w:r>
    </w:p>
    <w:p w14:paraId="02DD5D77" w14:textId="1FA9C1A8"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How will </w:t>
      </w:r>
      <w:r w:rsidR="00E54594" w:rsidRPr="00615BEF">
        <w:rPr>
          <w:rFonts w:ascii="Calibri" w:eastAsia="Times New Roman" w:hAnsi="Calibri" w:cs="Calibri"/>
          <w:color w:val="5B5B5B"/>
          <w:kern w:val="0"/>
          <w:sz w:val="24"/>
          <w:szCs w:val="24"/>
          <w14:ligatures w14:val="none"/>
        </w:rPr>
        <w:t>they</w:t>
      </w:r>
      <w:r w:rsidRPr="00615BEF">
        <w:rPr>
          <w:rFonts w:ascii="Calibri" w:eastAsia="Times New Roman" w:hAnsi="Calibri" w:cs="Calibri"/>
          <w:color w:val="5B5B5B"/>
          <w:kern w:val="0"/>
          <w:sz w:val="24"/>
          <w:szCs w:val="24"/>
          <w14:ligatures w14:val="none"/>
        </w:rPr>
        <w:t xml:space="preserve"> get to work?</w:t>
      </w:r>
      <w:r w:rsidR="00D3316E">
        <w:rPr>
          <w:rFonts w:ascii="Calibri" w:eastAsia="Times New Roman" w:hAnsi="Calibri" w:cs="Calibri"/>
          <w:color w:val="5B5B5B"/>
          <w:kern w:val="0"/>
          <w:sz w:val="24"/>
          <w:szCs w:val="24"/>
          <w14:ligatures w14:val="none"/>
        </w:rPr>
        <w:t xml:space="preserve"> Do they have a backup plan?</w:t>
      </w:r>
    </w:p>
    <w:p w14:paraId="015747AC" w14:textId="2B0C6818"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Why do you think that this job is the right job for </w:t>
      </w:r>
      <w:r w:rsidR="00E54594" w:rsidRPr="00615BEF">
        <w:rPr>
          <w:rFonts w:ascii="Calibri" w:eastAsia="Times New Roman" w:hAnsi="Calibri" w:cs="Calibri"/>
          <w:color w:val="5B5B5B"/>
          <w:kern w:val="0"/>
          <w:sz w:val="24"/>
          <w:szCs w:val="24"/>
          <w14:ligatures w14:val="none"/>
        </w:rPr>
        <w:t>the person</w:t>
      </w:r>
      <w:r w:rsidRPr="00615BEF">
        <w:rPr>
          <w:rFonts w:ascii="Calibri" w:eastAsia="Times New Roman" w:hAnsi="Calibri" w:cs="Calibri"/>
          <w:color w:val="5B5B5B"/>
          <w:kern w:val="0"/>
          <w:sz w:val="24"/>
          <w:szCs w:val="24"/>
          <w14:ligatures w14:val="none"/>
        </w:rPr>
        <w:t>?</w:t>
      </w:r>
    </w:p>
    <w:p w14:paraId="0C652FC3" w14:textId="243EEEAA" w:rsidR="00BB2755" w:rsidRPr="00615BEF" w:rsidRDefault="00E54594"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Are they</w:t>
      </w:r>
      <w:r w:rsidR="00BB2755" w:rsidRPr="00615BEF">
        <w:rPr>
          <w:rFonts w:ascii="Calibri" w:eastAsia="Times New Roman" w:hAnsi="Calibri" w:cs="Calibri"/>
          <w:color w:val="5B5B5B"/>
          <w:kern w:val="0"/>
          <w:sz w:val="24"/>
          <w:szCs w:val="24"/>
          <w14:ligatures w14:val="none"/>
        </w:rPr>
        <w:t xml:space="preserve"> currently experiencing any symptoms?  How might those affect the job?</w:t>
      </w:r>
    </w:p>
    <w:p w14:paraId="20E5FEA3" w14:textId="339335EE" w:rsidR="00BB2755" w:rsidRPr="00615BEF" w:rsidRDefault="00E54594"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Does the person</w:t>
      </w:r>
      <w:r w:rsidR="00BB2755" w:rsidRPr="00615BEF">
        <w:rPr>
          <w:rFonts w:ascii="Calibri" w:eastAsia="Times New Roman" w:hAnsi="Calibri" w:cs="Calibri"/>
          <w:color w:val="5B5B5B"/>
          <w:kern w:val="0"/>
          <w:sz w:val="24"/>
          <w:szCs w:val="24"/>
          <w14:ligatures w14:val="none"/>
        </w:rPr>
        <w:t xml:space="preserve"> have problems with drugs or alcohol? Will </w:t>
      </w:r>
      <w:r w:rsidR="008F7B74" w:rsidRPr="00615BEF">
        <w:rPr>
          <w:rFonts w:ascii="Calibri" w:eastAsia="Times New Roman" w:hAnsi="Calibri" w:cs="Calibri"/>
          <w:color w:val="5B5B5B"/>
          <w:kern w:val="0"/>
          <w:sz w:val="24"/>
          <w:szCs w:val="24"/>
          <w14:ligatures w14:val="none"/>
        </w:rPr>
        <w:t>they</w:t>
      </w:r>
      <w:r w:rsidR="00BB2755" w:rsidRPr="00615BEF">
        <w:rPr>
          <w:rFonts w:ascii="Calibri" w:eastAsia="Times New Roman" w:hAnsi="Calibri" w:cs="Calibri"/>
          <w:color w:val="5B5B5B"/>
          <w:kern w:val="0"/>
          <w:sz w:val="24"/>
          <w:szCs w:val="24"/>
          <w14:ligatures w14:val="none"/>
        </w:rPr>
        <w:t xml:space="preserve"> need help with budgeting?  Other supports?  How </w:t>
      </w:r>
      <w:r w:rsidR="008F7B74" w:rsidRPr="00615BEF">
        <w:rPr>
          <w:rFonts w:ascii="Calibri" w:eastAsia="Times New Roman" w:hAnsi="Calibri" w:cs="Calibri"/>
          <w:color w:val="5B5B5B"/>
          <w:kern w:val="0"/>
          <w:sz w:val="24"/>
          <w:szCs w:val="24"/>
          <w14:ligatures w14:val="none"/>
        </w:rPr>
        <w:t>is the person</w:t>
      </w:r>
      <w:r w:rsidR="00BB2755" w:rsidRPr="00615BEF">
        <w:rPr>
          <w:rFonts w:ascii="Calibri" w:eastAsia="Times New Roman" w:hAnsi="Calibri" w:cs="Calibri"/>
          <w:color w:val="5B5B5B"/>
          <w:kern w:val="0"/>
          <w:sz w:val="24"/>
          <w:szCs w:val="24"/>
          <w14:ligatures w14:val="none"/>
        </w:rPr>
        <w:t xml:space="preserve"> managing substance use disorder?  How </w:t>
      </w:r>
      <w:r w:rsidR="008F7B74" w:rsidRPr="00615BEF">
        <w:rPr>
          <w:rFonts w:ascii="Calibri" w:eastAsia="Times New Roman" w:hAnsi="Calibri" w:cs="Calibri"/>
          <w:color w:val="5B5B5B"/>
          <w:kern w:val="0"/>
          <w:sz w:val="24"/>
          <w:szCs w:val="24"/>
          <w14:ligatures w14:val="none"/>
        </w:rPr>
        <w:t>did they</w:t>
      </w:r>
      <w:r w:rsidR="00BB2755" w:rsidRPr="00615BEF">
        <w:rPr>
          <w:rFonts w:ascii="Calibri" w:eastAsia="Times New Roman" w:hAnsi="Calibri" w:cs="Calibri"/>
          <w:color w:val="5B5B5B"/>
          <w:kern w:val="0"/>
          <w:sz w:val="24"/>
          <w:szCs w:val="24"/>
          <w14:ligatures w14:val="none"/>
        </w:rPr>
        <w:t xml:space="preserve"> manage </w:t>
      </w:r>
      <w:r w:rsidR="008F7B74" w:rsidRPr="00615BEF">
        <w:rPr>
          <w:rFonts w:ascii="Calibri" w:eastAsia="Times New Roman" w:hAnsi="Calibri" w:cs="Calibri"/>
          <w:color w:val="5B5B5B"/>
          <w:kern w:val="0"/>
          <w:sz w:val="24"/>
          <w:szCs w:val="24"/>
          <w14:ligatures w14:val="none"/>
        </w:rPr>
        <w:t>the</w:t>
      </w:r>
      <w:r w:rsidR="00BB2755" w:rsidRPr="00615BEF">
        <w:rPr>
          <w:rFonts w:ascii="Calibri" w:eastAsia="Times New Roman" w:hAnsi="Calibri" w:cs="Calibri"/>
          <w:color w:val="5B5B5B"/>
          <w:kern w:val="0"/>
          <w:sz w:val="24"/>
          <w:szCs w:val="24"/>
          <w14:ligatures w14:val="none"/>
        </w:rPr>
        <w:t xml:space="preserve"> substance use disorder when working in the past? </w:t>
      </w:r>
    </w:p>
    <w:p w14:paraId="32667FC6" w14:textId="20BE71E2"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supports </w:t>
      </w:r>
      <w:r w:rsidR="008F7B74" w:rsidRPr="00615BEF">
        <w:rPr>
          <w:rFonts w:ascii="Calibri" w:eastAsia="Times New Roman" w:hAnsi="Calibri" w:cs="Calibri"/>
          <w:color w:val="5B5B5B"/>
          <w:kern w:val="0"/>
          <w:sz w:val="24"/>
          <w:szCs w:val="24"/>
          <w14:ligatures w14:val="none"/>
        </w:rPr>
        <w:t>do they</w:t>
      </w:r>
      <w:r w:rsidRPr="00615BEF">
        <w:rPr>
          <w:rFonts w:ascii="Calibri" w:eastAsia="Times New Roman" w:hAnsi="Calibri" w:cs="Calibri"/>
          <w:color w:val="5B5B5B"/>
          <w:kern w:val="0"/>
          <w:sz w:val="24"/>
          <w:szCs w:val="24"/>
          <w14:ligatures w14:val="none"/>
        </w:rPr>
        <w:t xml:space="preserve"> have for working?  Family supports?  Friends?  How will they be involved in the job support plan?</w:t>
      </w:r>
    </w:p>
    <w:p w14:paraId="2140A2B4" w14:textId="77777777"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What supports have helped on previous jobs?</w:t>
      </w:r>
    </w:p>
    <w:p w14:paraId="47AE89B7" w14:textId="4D3EB468"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How </w:t>
      </w:r>
      <w:r w:rsidR="008F7B74" w:rsidRPr="00615BEF">
        <w:rPr>
          <w:rFonts w:ascii="Calibri" w:eastAsia="Times New Roman" w:hAnsi="Calibri" w:cs="Calibri"/>
          <w:color w:val="5B5B5B"/>
          <w:kern w:val="0"/>
          <w:sz w:val="24"/>
          <w:szCs w:val="24"/>
          <w14:ligatures w14:val="none"/>
        </w:rPr>
        <w:t>do they</w:t>
      </w:r>
      <w:r w:rsidRPr="00615BEF">
        <w:rPr>
          <w:rFonts w:ascii="Calibri" w:eastAsia="Times New Roman" w:hAnsi="Calibri" w:cs="Calibri"/>
          <w:color w:val="5B5B5B"/>
          <w:kern w:val="0"/>
          <w:sz w:val="24"/>
          <w:szCs w:val="24"/>
          <w14:ligatures w14:val="none"/>
        </w:rPr>
        <w:t xml:space="preserve"> feel about disclosure</w:t>
      </w:r>
      <w:r w:rsidR="000F6EF4" w:rsidRPr="00615BEF">
        <w:rPr>
          <w:rFonts w:ascii="Calibri" w:eastAsia="Times New Roman" w:hAnsi="Calibri" w:cs="Calibri"/>
          <w:color w:val="5B5B5B"/>
          <w:kern w:val="0"/>
          <w:sz w:val="24"/>
          <w:szCs w:val="24"/>
          <w14:ligatures w14:val="none"/>
        </w:rPr>
        <w:t xml:space="preserve"> (sharing personal information)</w:t>
      </w:r>
      <w:r w:rsidRPr="00615BEF">
        <w:rPr>
          <w:rFonts w:ascii="Calibri" w:eastAsia="Times New Roman" w:hAnsi="Calibri" w:cs="Calibri"/>
          <w:color w:val="5B5B5B"/>
          <w:kern w:val="0"/>
          <w:sz w:val="24"/>
          <w:szCs w:val="24"/>
          <w14:ligatures w14:val="none"/>
        </w:rPr>
        <w:t xml:space="preserve"> with </w:t>
      </w:r>
      <w:r w:rsidR="00034B31" w:rsidRPr="00615BEF">
        <w:rPr>
          <w:rFonts w:ascii="Calibri" w:eastAsia="Times New Roman" w:hAnsi="Calibri" w:cs="Calibri"/>
          <w:color w:val="5B5B5B"/>
          <w:kern w:val="0"/>
          <w:sz w:val="24"/>
          <w:szCs w:val="24"/>
          <w14:ligatures w14:val="none"/>
        </w:rPr>
        <w:t xml:space="preserve">the </w:t>
      </w:r>
      <w:r w:rsidRPr="00615BEF">
        <w:rPr>
          <w:rFonts w:ascii="Calibri" w:eastAsia="Times New Roman" w:hAnsi="Calibri" w:cs="Calibri"/>
          <w:color w:val="5B5B5B"/>
          <w:kern w:val="0"/>
          <w:sz w:val="24"/>
          <w:szCs w:val="24"/>
          <w14:ligatures w14:val="none"/>
        </w:rPr>
        <w:t>employer?  Will you provide employer supports and when?</w:t>
      </w:r>
    </w:p>
    <w:p w14:paraId="0DE5FF69" w14:textId="77777777"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How often are you meeting with the worker in person?  Why did the two of you decide upon that schedule?  How does that correlate with how the job is going?</w:t>
      </w:r>
    </w:p>
    <w:p w14:paraId="4B840F06" w14:textId="5B51A438" w:rsidR="00BB2755" w:rsidRPr="00615BEF" w:rsidRDefault="00813193"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Do they need</w:t>
      </w:r>
      <w:r w:rsidR="00BB2755" w:rsidRPr="00615BEF">
        <w:rPr>
          <w:rFonts w:ascii="Calibri" w:eastAsia="Times New Roman" w:hAnsi="Calibri" w:cs="Calibri"/>
          <w:color w:val="5B5B5B"/>
          <w:kern w:val="0"/>
          <w:sz w:val="24"/>
          <w:szCs w:val="24"/>
          <w14:ligatures w14:val="none"/>
        </w:rPr>
        <w:t xml:space="preserve"> help reporting benefits?  What is the plan for reporting benefits?</w:t>
      </w:r>
    </w:p>
    <w:p w14:paraId="244135A5" w14:textId="577F001C"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are </w:t>
      </w:r>
      <w:r w:rsidR="00813193" w:rsidRPr="00615BEF">
        <w:rPr>
          <w:rFonts w:ascii="Calibri" w:eastAsia="Times New Roman" w:hAnsi="Calibri" w:cs="Calibri"/>
          <w:color w:val="5B5B5B"/>
          <w:kern w:val="0"/>
          <w:sz w:val="24"/>
          <w:szCs w:val="24"/>
          <w14:ligatures w14:val="none"/>
        </w:rPr>
        <w:t>the person’s</w:t>
      </w:r>
      <w:r w:rsidRPr="00615BEF">
        <w:rPr>
          <w:rFonts w:ascii="Calibri" w:eastAsia="Times New Roman" w:hAnsi="Calibri" w:cs="Calibri"/>
          <w:color w:val="5B5B5B"/>
          <w:kern w:val="0"/>
          <w:sz w:val="24"/>
          <w:szCs w:val="24"/>
          <w14:ligatures w14:val="none"/>
        </w:rPr>
        <w:t xml:space="preserve"> goals for this job?  What </w:t>
      </w:r>
      <w:r w:rsidR="00813193" w:rsidRPr="00615BEF">
        <w:rPr>
          <w:rFonts w:ascii="Calibri" w:eastAsia="Times New Roman" w:hAnsi="Calibri" w:cs="Calibri"/>
          <w:color w:val="5B5B5B"/>
          <w:kern w:val="0"/>
          <w:sz w:val="24"/>
          <w:szCs w:val="24"/>
          <w14:ligatures w14:val="none"/>
        </w:rPr>
        <w:t>do they want</w:t>
      </w:r>
      <w:r w:rsidRPr="00615BEF">
        <w:rPr>
          <w:rFonts w:ascii="Calibri" w:eastAsia="Times New Roman" w:hAnsi="Calibri" w:cs="Calibri"/>
          <w:color w:val="5B5B5B"/>
          <w:kern w:val="0"/>
          <w:sz w:val="24"/>
          <w:szCs w:val="24"/>
          <w14:ligatures w14:val="none"/>
        </w:rPr>
        <w:t xml:space="preserve"> to get out of working?</w:t>
      </w:r>
    </w:p>
    <w:p w14:paraId="74B3B3F5" w14:textId="77777777"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What job supports has the mental health team suggested?</w:t>
      </w:r>
    </w:p>
    <w:p w14:paraId="2D0BC6F9" w14:textId="77777777"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What job supports does the worker prefer?</w:t>
      </w:r>
    </w:p>
    <w:p w14:paraId="37DD19CC" w14:textId="0E3F832C" w:rsidR="00BB2755" w:rsidRPr="00615BEF" w:rsidRDefault="00BB2755" w:rsidP="00BB2755">
      <w:pPr>
        <w:numPr>
          <w:ilvl w:val="0"/>
          <w:numId w:val="3"/>
        </w:numPr>
        <w:shd w:val="clear" w:color="auto" w:fill="FFFFFF"/>
        <w:spacing w:before="100" w:beforeAutospacing="1" w:after="100" w:afterAutospacing="1" w:line="240" w:lineRule="auto"/>
        <w:rPr>
          <w:rFonts w:ascii="Calibri" w:eastAsia="Times New Roman" w:hAnsi="Calibri" w:cs="Calibri"/>
          <w:color w:val="5B5B5B"/>
          <w:kern w:val="0"/>
          <w:sz w:val="24"/>
          <w:szCs w:val="24"/>
          <w14:ligatures w14:val="none"/>
        </w:rPr>
      </w:pPr>
      <w:r w:rsidRPr="00615BEF">
        <w:rPr>
          <w:rFonts w:ascii="Calibri" w:eastAsia="Times New Roman" w:hAnsi="Calibri" w:cs="Calibri"/>
          <w:color w:val="5B5B5B"/>
          <w:kern w:val="0"/>
          <w:sz w:val="24"/>
          <w:szCs w:val="24"/>
          <w14:ligatures w14:val="none"/>
        </w:rPr>
        <w:t xml:space="preserve">What are </w:t>
      </w:r>
      <w:r w:rsidR="00813193" w:rsidRPr="00615BEF">
        <w:rPr>
          <w:rFonts w:ascii="Calibri" w:eastAsia="Times New Roman" w:hAnsi="Calibri" w:cs="Calibri"/>
          <w:color w:val="5B5B5B"/>
          <w:kern w:val="0"/>
          <w:sz w:val="24"/>
          <w:szCs w:val="24"/>
          <w14:ligatures w14:val="none"/>
        </w:rPr>
        <w:t>the person’s</w:t>
      </w:r>
      <w:r w:rsidRPr="00615BEF">
        <w:rPr>
          <w:rFonts w:ascii="Calibri" w:eastAsia="Times New Roman" w:hAnsi="Calibri" w:cs="Calibri"/>
          <w:color w:val="5B5B5B"/>
          <w:kern w:val="0"/>
          <w:sz w:val="24"/>
          <w:szCs w:val="24"/>
          <w14:ligatures w14:val="none"/>
        </w:rPr>
        <w:t xml:space="preserve"> long-term career goals?</w:t>
      </w:r>
    </w:p>
    <w:sectPr w:rsidR="00BB2755" w:rsidRPr="00615BE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427B" w14:textId="77777777" w:rsidR="00C131C2" w:rsidRDefault="00C131C2" w:rsidP="002A55B1">
      <w:pPr>
        <w:spacing w:after="0" w:line="240" w:lineRule="auto"/>
      </w:pPr>
      <w:r>
        <w:separator/>
      </w:r>
    </w:p>
  </w:endnote>
  <w:endnote w:type="continuationSeparator" w:id="0">
    <w:p w14:paraId="4F471E6D" w14:textId="77777777" w:rsidR="00C131C2" w:rsidRDefault="00C131C2" w:rsidP="002A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5839473"/>
      <w:docPartObj>
        <w:docPartGallery w:val="Page Numbers (Bottom of Page)"/>
        <w:docPartUnique/>
      </w:docPartObj>
    </w:sdtPr>
    <w:sdtContent>
      <w:p w14:paraId="509E82CD" w14:textId="436E3A92" w:rsidR="002A55B1" w:rsidRDefault="002A55B1" w:rsidP="00F35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CF4BDE" w14:textId="77777777" w:rsidR="002A55B1" w:rsidRDefault="002A55B1" w:rsidP="002A5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1501201"/>
      <w:docPartObj>
        <w:docPartGallery w:val="Page Numbers (Bottom of Page)"/>
        <w:docPartUnique/>
      </w:docPartObj>
    </w:sdtPr>
    <w:sdtContent>
      <w:p w14:paraId="3E06E659" w14:textId="19E639E0" w:rsidR="002A55B1" w:rsidRDefault="002A55B1" w:rsidP="00F35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3B6AD3" w14:textId="3EBF3B11" w:rsidR="002A55B1" w:rsidRDefault="002A55B1" w:rsidP="002A55B1">
    <w:pPr>
      <w:pStyle w:val="Footer"/>
      <w:ind w:right="360"/>
    </w:pPr>
    <w:r>
      <w:rPr>
        <w:rFonts w:ascii="Constantia" w:hAnsi="Constantia" w:cs="Arial"/>
        <w:noProof/>
        <w:sz w:val="18"/>
        <w:szCs w:val="18"/>
      </w:rPr>
      <mc:AlternateContent>
        <mc:Choice Requires="wps">
          <w:drawing>
            <wp:anchor distT="0" distB="0" distL="114300" distR="114300" simplePos="0" relativeHeight="251660288" behindDoc="0" locked="0" layoutInCell="1" allowOverlap="1" wp14:anchorId="4949D371" wp14:editId="159D5163">
              <wp:simplePos x="0" y="0"/>
              <wp:positionH relativeFrom="column">
                <wp:posOffset>1706880</wp:posOffset>
              </wp:positionH>
              <wp:positionV relativeFrom="paragraph">
                <wp:posOffset>-76412</wp:posOffset>
              </wp:positionV>
              <wp:extent cx="2011680" cy="390948"/>
              <wp:effectExtent l="0" t="0" r="0" b="3175"/>
              <wp:wrapNone/>
              <wp:docPr id="40508260" name="Text Box 1"/>
              <wp:cNvGraphicFramePr/>
              <a:graphic xmlns:a="http://schemas.openxmlformats.org/drawingml/2006/main">
                <a:graphicData uri="http://schemas.microsoft.com/office/word/2010/wordprocessingShape">
                  <wps:wsp>
                    <wps:cNvSpPr txBox="1"/>
                    <wps:spPr>
                      <a:xfrm>
                        <a:off x="0" y="0"/>
                        <a:ext cx="2011680" cy="390948"/>
                      </a:xfrm>
                      <a:prstGeom prst="rect">
                        <a:avLst/>
                      </a:prstGeom>
                      <a:solidFill>
                        <a:schemeClr val="lt1"/>
                      </a:solidFill>
                      <a:ln w="6350">
                        <a:noFill/>
                      </a:ln>
                    </wps:spPr>
                    <wps:txbx>
                      <w:txbxContent>
                        <w:p w14:paraId="79DF2D1D" w14:textId="10EB90D0" w:rsidR="002A55B1" w:rsidRPr="002A55B1" w:rsidRDefault="002A55B1">
                          <w:r w:rsidRPr="002A55B1">
                            <w:t>Updated 4/22/26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49D371" id="_x0000_t202" coordsize="21600,21600" o:spt="202" path="m,l,21600r21600,l21600,xe">
              <v:stroke joinstyle="miter"/>
              <v:path gradientshapeok="t" o:connecttype="rect"/>
            </v:shapetype>
            <v:shape id="Text Box 1" o:spid="_x0000_s1026" type="#_x0000_t202" style="position:absolute;margin-left:134.4pt;margin-top:-6pt;width:158.4pt;height:3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fu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ImZDydTNHG03c3S2XgaYJLra2Od/yqgJkHIqcWxxG6x&#10;48b5zvXsEoI5UFWxrpSKSqCCWClLjgyHqHzMEcF/81KaNDmd3N2nEVhDeN4hK425XGsKkm93bV/o&#10;DooT1m+ho4YzfF1hkhvm/AuzyAWsC/ntn/GQCjAI9BIlJdiff7sP/jgitFLSILdy6n4cmBWUqG8a&#10;hzcbjseBjFEZ338eoWJvLbtbiz7UK8DKh7hJhkcx+Ht1FqWF+g3XYBmioolpjrFz6s/iyneMxzXi&#10;YrmMTkg/w/xGbw0P0KHTYQSv7Ruzpp+Txwk/wZmFLHs3rs43vNSwPHiQVZxlaHDX1b7vSN3Ihn7N&#10;wm7c6tHr+jNY/AIAAP//AwBQSwMEFAAGAAgAAAAhAC7zb/jnAAAADwEAAA8AAABkcnMvZG93bnJl&#10;di54bWxMj01vgzAMhu+T+h8iV9plakPpYIwSqmkfnbTbyj60W0pcQCUJIimwfz/vtF0sWbZfP0+2&#10;nXTLBuxdY42A1TIAhqa0qjGVgLfiaZEAc14aJVtrUMA3Otjms4tMpsqO5hWHva8YhRiXSgG1913K&#10;uStr1NItbYeGZkfba+mp7SuuejlSuG55GAQx17Ix9KGWHd7XWJ72Zy3g66r6fHHT7n1cR+vu8Xko&#10;bj5UIcTlfHrYULnbAPM4+b8L+HUgfsgJ7GDPRjnWCgjjhPi9gMUqJDPaiJIoBnYQcH0bA88z/t8j&#10;/wEAAP//AwBQSwECLQAUAAYACAAAACEAtoM4kv4AAADhAQAAEwAAAAAAAAAAAAAAAAAAAAAAW0Nv&#10;bnRlbnRfVHlwZXNdLnhtbFBLAQItABQABgAIAAAAIQA4/SH/1gAAAJQBAAALAAAAAAAAAAAAAAAA&#10;AC8BAABfcmVscy8ucmVsc1BLAQItABQABgAIAAAAIQA3CtfuKwIAAFQEAAAOAAAAAAAAAAAAAAAA&#10;AC4CAABkcnMvZTJvRG9jLnhtbFBLAQItABQABgAIAAAAIQAu82/45wAAAA8BAAAPAAAAAAAAAAAA&#10;AAAAAIUEAABkcnMvZG93bnJldi54bWxQSwUGAAAAAAQABADzAAAAmQUAAAAA&#10;" fillcolor="white [3201]" stroked="f" strokeweight=".5pt">
              <v:textbox>
                <w:txbxContent>
                  <w:p w14:paraId="79DF2D1D" w14:textId="10EB90D0" w:rsidR="002A55B1" w:rsidRPr="002A55B1" w:rsidRDefault="002A55B1">
                    <w:r w:rsidRPr="002A55B1">
                      <w:t>Updated 4/22/26</w:t>
                    </w:r>
                  </w:p>
                </w:txbxContent>
              </v:textbox>
            </v:shape>
          </w:pict>
        </mc:Fallback>
      </mc:AlternateContent>
    </w:r>
    <w:r>
      <w:rPr>
        <w:rFonts w:ascii="Constantia" w:hAnsi="Constantia" w:cs="Arial"/>
        <w:noProof/>
        <w:sz w:val="18"/>
        <w:szCs w:val="18"/>
      </w:rPr>
      <w:drawing>
        <wp:anchor distT="0" distB="0" distL="114300" distR="114300" simplePos="0" relativeHeight="251659264" behindDoc="1" locked="0" layoutInCell="1" allowOverlap="1" wp14:anchorId="3A9E7943" wp14:editId="7B978D0C">
          <wp:simplePos x="0" y="0"/>
          <wp:positionH relativeFrom="column">
            <wp:posOffset>87630</wp:posOffset>
          </wp:positionH>
          <wp:positionV relativeFrom="paragraph">
            <wp:posOffset>-158115</wp:posOffset>
          </wp:positionV>
          <wp:extent cx="1510030" cy="42481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740_IPS Logo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1510030" cy="424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8801" w14:textId="77777777" w:rsidR="00C131C2" w:rsidRDefault="00C131C2" w:rsidP="002A55B1">
      <w:pPr>
        <w:spacing w:after="0" w:line="240" w:lineRule="auto"/>
      </w:pPr>
      <w:r>
        <w:separator/>
      </w:r>
    </w:p>
  </w:footnote>
  <w:footnote w:type="continuationSeparator" w:id="0">
    <w:p w14:paraId="67CE2327" w14:textId="77777777" w:rsidR="00C131C2" w:rsidRDefault="00C131C2" w:rsidP="002A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0F30"/>
    <w:multiLevelType w:val="multilevel"/>
    <w:tmpl w:val="A9E6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B7D4D"/>
    <w:multiLevelType w:val="hybridMultilevel"/>
    <w:tmpl w:val="8200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6C2"/>
    <w:multiLevelType w:val="hybridMultilevel"/>
    <w:tmpl w:val="9E2C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17403"/>
    <w:multiLevelType w:val="hybridMultilevel"/>
    <w:tmpl w:val="34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25DF7"/>
    <w:multiLevelType w:val="multilevel"/>
    <w:tmpl w:val="3BF4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A6E7C"/>
    <w:multiLevelType w:val="hybridMultilevel"/>
    <w:tmpl w:val="B3F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171DA"/>
    <w:multiLevelType w:val="multilevel"/>
    <w:tmpl w:val="20D0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42B97"/>
    <w:multiLevelType w:val="hybridMultilevel"/>
    <w:tmpl w:val="11A8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776D3"/>
    <w:multiLevelType w:val="multilevel"/>
    <w:tmpl w:val="98D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89927">
    <w:abstractNumId w:val="0"/>
  </w:num>
  <w:num w:numId="2" w16cid:durableId="584269359">
    <w:abstractNumId w:val="6"/>
  </w:num>
  <w:num w:numId="3" w16cid:durableId="118643671">
    <w:abstractNumId w:val="8"/>
  </w:num>
  <w:num w:numId="4" w16cid:durableId="342589027">
    <w:abstractNumId w:val="4"/>
  </w:num>
  <w:num w:numId="5" w16cid:durableId="612445957">
    <w:abstractNumId w:val="2"/>
  </w:num>
  <w:num w:numId="6" w16cid:durableId="1339385501">
    <w:abstractNumId w:val="5"/>
  </w:num>
  <w:num w:numId="7" w16cid:durableId="651108255">
    <w:abstractNumId w:val="3"/>
  </w:num>
  <w:num w:numId="8" w16cid:durableId="1849639582">
    <w:abstractNumId w:val="7"/>
  </w:num>
  <w:num w:numId="9" w16cid:durableId="203510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69"/>
    <w:rsid w:val="00021DC1"/>
    <w:rsid w:val="00027574"/>
    <w:rsid w:val="00034B31"/>
    <w:rsid w:val="00070E27"/>
    <w:rsid w:val="00074784"/>
    <w:rsid w:val="00080F83"/>
    <w:rsid w:val="000B5069"/>
    <w:rsid w:val="000F6EF4"/>
    <w:rsid w:val="001353D9"/>
    <w:rsid w:val="001A2736"/>
    <w:rsid w:val="001E2F4E"/>
    <w:rsid w:val="001F44C9"/>
    <w:rsid w:val="001F7318"/>
    <w:rsid w:val="00223415"/>
    <w:rsid w:val="00250A9C"/>
    <w:rsid w:val="002A55B1"/>
    <w:rsid w:val="002C0D75"/>
    <w:rsid w:val="002F4143"/>
    <w:rsid w:val="00321564"/>
    <w:rsid w:val="00540D68"/>
    <w:rsid w:val="00587CB8"/>
    <w:rsid w:val="00592DAA"/>
    <w:rsid w:val="00615BEF"/>
    <w:rsid w:val="006375CF"/>
    <w:rsid w:val="006E0725"/>
    <w:rsid w:val="007307B6"/>
    <w:rsid w:val="007609E2"/>
    <w:rsid w:val="00784172"/>
    <w:rsid w:val="007D4C7E"/>
    <w:rsid w:val="007F5B5E"/>
    <w:rsid w:val="007F6CB9"/>
    <w:rsid w:val="00812151"/>
    <w:rsid w:val="00813193"/>
    <w:rsid w:val="008B7BB3"/>
    <w:rsid w:val="008F7B74"/>
    <w:rsid w:val="00901049"/>
    <w:rsid w:val="009D2344"/>
    <w:rsid w:val="00A269DE"/>
    <w:rsid w:val="00A95D53"/>
    <w:rsid w:val="00AD3A92"/>
    <w:rsid w:val="00AD5141"/>
    <w:rsid w:val="00AE5A7F"/>
    <w:rsid w:val="00B07FEC"/>
    <w:rsid w:val="00B44914"/>
    <w:rsid w:val="00BB2755"/>
    <w:rsid w:val="00BE63E2"/>
    <w:rsid w:val="00C131C2"/>
    <w:rsid w:val="00C20684"/>
    <w:rsid w:val="00C22075"/>
    <w:rsid w:val="00C4144E"/>
    <w:rsid w:val="00C6355C"/>
    <w:rsid w:val="00CF0212"/>
    <w:rsid w:val="00D07FC9"/>
    <w:rsid w:val="00D3316E"/>
    <w:rsid w:val="00D75F15"/>
    <w:rsid w:val="00DB7D9C"/>
    <w:rsid w:val="00DC2908"/>
    <w:rsid w:val="00E01100"/>
    <w:rsid w:val="00E517B6"/>
    <w:rsid w:val="00E54594"/>
    <w:rsid w:val="00E81227"/>
    <w:rsid w:val="00EF40E9"/>
    <w:rsid w:val="00FE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51DE"/>
  <w15:chartTrackingRefBased/>
  <w15:docId w15:val="{C0B3805D-EE8D-4968-9063-3867DE49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55C"/>
    <w:pPr>
      <w:ind w:left="720"/>
      <w:contextualSpacing/>
    </w:pPr>
  </w:style>
  <w:style w:type="paragraph" w:styleId="Header">
    <w:name w:val="header"/>
    <w:basedOn w:val="Normal"/>
    <w:link w:val="HeaderChar"/>
    <w:uiPriority w:val="99"/>
    <w:unhideWhenUsed/>
    <w:rsid w:val="002A5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B1"/>
  </w:style>
  <w:style w:type="paragraph" w:styleId="Footer">
    <w:name w:val="footer"/>
    <w:basedOn w:val="Normal"/>
    <w:link w:val="FooterChar"/>
    <w:uiPriority w:val="99"/>
    <w:unhideWhenUsed/>
    <w:rsid w:val="002A5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B1"/>
  </w:style>
  <w:style w:type="character" w:styleId="PageNumber">
    <w:name w:val="page number"/>
    <w:basedOn w:val="DefaultParagraphFont"/>
    <w:uiPriority w:val="99"/>
    <w:semiHidden/>
    <w:unhideWhenUsed/>
    <w:rsid w:val="002A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5037">
      <w:bodyDiv w:val="1"/>
      <w:marLeft w:val="0"/>
      <w:marRight w:val="0"/>
      <w:marTop w:val="0"/>
      <w:marBottom w:val="0"/>
      <w:divBdr>
        <w:top w:val="none" w:sz="0" w:space="0" w:color="auto"/>
        <w:left w:val="none" w:sz="0" w:space="0" w:color="auto"/>
        <w:bottom w:val="none" w:sz="0" w:space="0" w:color="auto"/>
        <w:right w:val="none" w:sz="0" w:space="0" w:color="auto"/>
      </w:divBdr>
    </w:div>
    <w:div w:id="626547840">
      <w:bodyDiv w:val="1"/>
      <w:marLeft w:val="0"/>
      <w:marRight w:val="0"/>
      <w:marTop w:val="0"/>
      <w:marBottom w:val="0"/>
      <w:divBdr>
        <w:top w:val="none" w:sz="0" w:space="0" w:color="auto"/>
        <w:left w:val="none" w:sz="0" w:space="0" w:color="auto"/>
        <w:bottom w:val="none" w:sz="0" w:space="0" w:color="auto"/>
        <w:right w:val="none" w:sz="0" w:space="0" w:color="auto"/>
      </w:divBdr>
    </w:div>
    <w:div w:id="18073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Brock</dc:creator>
  <cp:keywords/>
  <dc:description/>
  <cp:lastModifiedBy>Khoury, Lourice (NYSPI)</cp:lastModifiedBy>
  <cp:revision>3</cp:revision>
  <dcterms:created xsi:type="dcterms:W3CDTF">2026-05-14T20:18:00Z</dcterms:created>
  <dcterms:modified xsi:type="dcterms:W3CDTF">2026-06-22T12:52:00Z</dcterms:modified>
</cp:coreProperties>
</file>